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748D8">
      <w:pPr>
        <w:spacing w:line="500" w:lineRule="exact"/>
        <w:jc w:val="left"/>
        <w:rPr>
          <w:rFonts w:ascii="Times New Roman" w:hAnsi="Times New Roman" w:eastAsia="黑体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 w:cs="Times New Roman"/>
          <w:b/>
          <w:bCs/>
          <w:sz w:val="32"/>
          <w:szCs w:val="32"/>
        </w:rPr>
        <w:t>附件1</w:t>
      </w:r>
    </w:p>
    <w:p w14:paraId="6ED25C8F">
      <w:pPr>
        <w:spacing w:line="500" w:lineRule="exact"/>
        <w:ind w:firstLine="883" w:firstLineChars="200"/>
        <w:jc w:val="center"/>
        <w:rPr>
          <w:rFonts w:ascii="Times New Roman" w:hAnsi="Times New Roman" w:eastAsia="宋体" w:cs="Times New Roman"/>
          <w:b/>
          <w:bCs/>
          <w:sz w:val="44"/>
          <w:szCs w:val="44"/>
        </w:rPr>
      </w:pPr>
    </w:p>
    <w:p w14:paraId="1735CED7">
      <w:pPr>
        <w:spacing w:line="500" w:lineRule="exact"/>
        <w:jc w:val="center"/>
        <w:outlineLvl w:val="0"/>
        <w:rPr>
          <w:rFonts w:ascii="Times New Roman" w:hAnsi="Times New Roman" w:eastAsia="宋体" w:cs="Times New Roman"/>
          <w:b/>
          <w:bCs/>
          <w:sz w:val="44"/>
          <w:szCs w:val="44"/>
        </w:rPr>
      </w:pPr>
      <w:r>
        <w:rPr>
          <w:rFonts w:ascii="Times New Roman" w:hAnsi="Times New Roman" w:eastAsia="宋体" w:cs="Times New Roman"/>
          <w:b/>
          <w:bCs/>
          <w:sz w:val="44"/>
          <w:szCs w:val="44"/>
        </w:rPr>
        <w:t>江西省科技计划项目申报流程</w:t>
      </w:r>
    </w:p>
    <w:p w14:paraId="064CCF5F">
      <w:pPr>
        <w:pStyle w:val="4"/>
      </w:pPr>
    </w:p>
    <w:p w14:paraId="4BBC2B01"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项目申报负责人应认真阅读申报通知和指南的要求，审慎选择拟申报的项目类别，在线填写提交申报材料以及项目申报要求的证明材料。一经受理，项目类别不予调整。</w:t>
      </w:r>
    </w:p>
    <w:tbl>
      <w:tblPr>
        <w:tblStyle w:val="7"/>
        <w:tblW w:w="831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6776"/>
      </w:tblGrid>
      <w:tr w14:paraId="5F9C1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AA7B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步骤1：</w:t>
            </w: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9210D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申报单位用户注册</w:t>
            </w:r>
          </w:p>
        </w:tc>
      </w:tr>
      <w:tr w14:paraId="28BD5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5AAEB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步骤2：</w:t>
            </w: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EE1C3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申报单位设置盖章方式</w:t>
            </w:r>
          </w:p>
        </w:tc>
      </w:tr>
      <w:tr w14:paraId="1AF67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387D0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步骤3：</w:t>
            </w: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20A21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申报单位签订诚信承诺</w:t>
            </w:r>
          </w:p>
        </w:tc>
      </w:tr>
      <w:tr w14:paraId="56EDA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294B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步骤4：</w:t>
            </w: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902BD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申报单位添加本单位申报人</w:t>
            </w:r>
          </w:p>
        </w:tc>
      </w:tr>
      <w:tr w14:paraId="6BC46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1D61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步骤5：</w:t>
            </w: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705D9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申报人签订诚信承诺</w:t>
            </w:r>
          </w:p>
        </w:tc>
      </w:tr>
      <w:tr w14:paraId="31CDE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91CB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步骤6：</w:t>
            </w: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2F1EF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申报人在申报截止时间内完成系统申报，在线提</w:t>
            </w:r>
          </w:p>
          <w:p w14:paraId="66C5154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交申请书</w:t>
            </w:r>
          </w:p>
        </w:tc>
      </w:tr>
      <w:tr w14:paraId="7110D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89E57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步骤7：</w:t>
            </w: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34F31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申报单位审核项目申报书，在申报单位审核截止</w:t>
            </w:r>
          </w:p>
          <w:p w14:paraId="6D5F035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时间内，完成申报项目审核，在线盖章</w:t>
            </w:r>
          </w:p>
        </w:tc>
      </w:tr>
      <w:tr w14:paraId="48E6D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13F8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步骤8：</w:t>
            </w: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F0B1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推荐（主管）部门在推荐（主管）部门审核推荐</w:t>
            </w:r>
          </w:p>
          <w:p w14:paraId="57D849A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截止时间内，填写推荐（主管）部门意见，在线</w:t>
            </w:r>
          </w:p>
          <w:p w14:paraId="1F8EEB5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盖章</w:t>
            </w:r>
          </w:p>
        </w:tc>
      </w:tr>
      <w:tr w14:paraId="0DCB0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FFAA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步骤9：</w:t>
            </w: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0514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lang w:bidi="ar"/>
              </w:rPr>
              <w:t>省科技事务中心受理项目</w:t>
            </w:r>
          </w:p>
        </w:tc>
      </w:tr>
    </w:tbl>
    <w:p w14:paraId="0E9471A0"/>
    <w:p w14:paraId="5E2177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F619E"/>
    <w:rsid w:val="16645A0F"/>
    <w:rsid w:val="772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next w:val="2"/>
    <w:unhideWhenUsed/>
    <w:qFormat/>
    <w:uiPriority w:val="99"/>
    <w:pPr>
      <w:ind w:firstLine="420" w:firstLineChars="100"/>
    </w:pPr>
  </w:style>
  <w:style w:type="paragraph" w:styleId="4">
    <w:name w:val="Body Text Indent"/>
    <w:basedOn w:val="1"/>
    <w:next w:val="5"/>
    <w:qFormat/>
    <w:uiPriority w:val="0"/>
    <w:pPr>
      <w:adjustRightInd w:val="0"/>
      <w:snapToGrid w:val="0"/>
      <w:spacing w:line="380" w:lineRule="exact"/>
      <w:ind w:firstLine="636"/>
    </w:pPr>
  </w:style>
  <w:style w:type="paragraph" w:styleId="5">
    <w:name w:val="Body Text First Indent 2"/>
    <w:basedOn w:val="4"/>
    <w:next w:val="3"/>
    <w:qFormat/>
    <w:uiPriority w:val="0"/>
    <w:pPr>
      <w:ind w:firstLine="200" w:firstLineChars="200"/>
    </w:pPr>
    <w:rPr>
      <w:rFonts w:ascii="Times New Roman" w:hAnsi="Times New Roma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293</Characters>
  <Lines>0</Lines>
  <Paragraphs>0</Paragraphs>
  <TotalTime>0</TotalTime>
  <ScaleCrop>false</ScaleCrop>
  <LinksUpToDate>false</LinksUpToDate>
  <CharactersWithSpaces>293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2026-11-02T05:40:00Z</dcterms:created>
  <dc:creator>Elva</dc:creator>
  <cp:lastModifiedBy>涂茜</cp:lastModifiedBy>
  <dcterms:modified xsi:type="dcterms:W3CDTF">2026-11-04T06:55:14Z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F4AFD17C55644405A0AC104E2AD5E5D0_13</vt:lpwstr>
  </property>
  <property fmtid="{D5CDD505-2E9C-101B-9397-08002B2CF9AE}" pid="4" name="KSOTemplateDocerSaveRecord">
    <vt:lpwstr>eyJoZGlkIjoiNTUzZThmYmQ2ZGNhNWEwMWI1Mzk5NTcwZjJiZTNmYTciLCJ1c2VySWQiOiI0NDgxMjkyNjIifQ==</vt:lpwstr>
  </property>
</Properties>
</file>