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DA3FA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right="0" w:rightChars="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附件：</w:t>
      </w:r>
    </w:p>
    <w:p w14:paraId="1E890D0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eastAsia" w:ascii="黑体" w:hAnsi="黑体" w:eastAsia="黑体" w:cs="黑体"/>
          <w:b w:val="0"/>
          <w:bCs/>
          <w:lang w:val="en-US" w:eastAsia="zh-CN"/>
        </w:rPr>
      </w:pPr>
      <w:r>
        <w:rPr>
          <w:rFonts w:hint="eastAsia" w:ascii="黑体" w:hAnsi="黑体" w:cs="黑体"/>
          <w:b w:val="0"/>
          <w:bCs/>
          <w:lang w:eastAsia="zh-CN"/>
        </w:rPr>
        <w:t>“</w:t>
      </w:r>
      <w:r>
        <w:rPr>
          <w:rFonts w:hint="eastAsia" w:ascii="黑体" w:hAnsi="黑体" w:eastAsia="黑体" w:cs="黑体"/>
          <w:b w:val="0"/>
          <w:bCs/>
        </w:rPr>
        <w:t>科技自立自强攻坚工程</w:t>
      </w:r>
      <w:r>
        <w:rPr>
          <w:rFonts w:hint="eastAsia" w:ascii="黑体" w:hAnsi="黑体" w:cs="黑体"/>
          <w:b w:val="0"/>
          <w:bCs/>
          <w:lang w:eastAsia="zh-CN"/>
        </w:rPr>
        <w:t>”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/>
        </w:rPr>
        <w:t>选题建议</w:t>
      </w:r>
      <w:r>
        <w:rPr>
          <w:rFonts w:hint="eastAsia" w:ascii="黑体" w:hAnsi="黑体" w:eastAsia="黑体" w:cs="黑体"/>
          <w:b w:val="0"/>
          <w:bCs/>
          <w:lang w:val="en-US" w:eastAsia="zh-CN"/>
        </w:rPr>
        <w:t>书</w:t>
      </w:r>
    </w:p>
    <w:p w14:paraId="5D704A97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一、基本信息</w:t>
      </w:r>
    </w:p>
    <w:tbl>
      <w:tblPr>
        <w:tblStyle w:val="6"/>
        <w:tblW w:w="0" w:type="auto"/>
        <w:tblInd w:w="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5338"/>
      </w:tblGrid>
      <w:tr w14:paraId="5EA6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</w:tcPr>
          <w:p w14:paraId="1C5EB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Times New Roman" w:hAnsi="仿宋_GB2312" w:eastAsia="仿宋_GB2312" w:cs="仿宋_GB2312"/>
                <w:b w:val="0"/>
                <w:i w:val="0"/>
                <w:iCs w:val="0"/>
                <w:caps w:val="0"/>
                <w:strike w:val="0"/>
                <w:snapToGrid/>
                <w:color w:val="auto"/>
                <w:spacing w:val="0"/>
                <w:w w:val="100"/>
                <w:kern w:val="0"/>
                <w:sz w:val="28"/>
                <w:szCs w:val="18"/>
                <w:u w:val="none"/>
                <w:lang w:val="en-US" w:eastAsia="zh-CN" w:bidi="ar"/>
              </w:rPr>
              <w:t>选题名称</w:t>
            </w:r>
          </w:p>
        </w:tc>
        <w:tc>
          <w:tcPr>
            <w:tcW w:w="5338" w:type="dxa"/>
          </w:tcPr>
          <w:p w14:paraId="153E2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 w14:paraId="75E9A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</w:tcPr>
          <w:p w14:paraId="78ECEC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Times New Roman" w:hAnsi="仿宋_GB2312" w:eastAsia="仿宋_GB2312" w:cs="仿宋_GB2312"/>
                <w:b w:val="0"/>
                <w:i w:val="0"/>
                <w:iCs w:val="0"/>
                <w:caps w:val="0"/>
                <w:strike w:val="0"/>
                <w:snapToGrid/>
                <w:color w:val="auto"/>
                <w:spacing w:val="0"/>
                <w:w w:val="100"/>
                <w:kern w:val="0"/>
                <w:sz w:val="28"/>
                <w:szCs w:val="18"/>
                <w:u w:val="none"/>
                <w:lang w:val="en-US" w:eastAsia="zh-CN" w:bidi="ar"/>
              </w:rPr>
              <w:t>所属学科（可跨学科）</w:t>
            </w:r>
          </w:p>
        </w:tc>
        <w:tc>
          <w:tcPr>
            <w:tcW w:w="5338" w:type="dxa"/>
          </w:tcPr>
          <w:p w14:paraId="19DC2C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 w14:paraId="09ED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</w:tcPr>
          <w:p w14:paraId="0DF35F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Times New Roman" w:hAnsi="仿宋_GB2312" w:eastAsia="仿宋_GB2312" w:cs="仿宋_GB2312"/>
                <w:b w:val="0"/>
                <w:i w:val="0"/>
                <w:iCs w:val="0"/>
                <w:caps w:val="0"/>
                <w:strike w:val="0"/>
                <w:snapToGrid/>
                <w:color w:val="auto"/>
                <w:spacing w:val="0"/>
                <w:w w:val="100"/>
                <w:kern w:val="0"/>
                <w:sz w:val="28"/>
                <w:szCs w:val="18"/>
                <w:u w:val="none"/>
                <w:lang w:val="en-US" w:eastAsia="zh-CN" w:bidi="ar"/>
              </w:rPr>
              <w:t>对应"四个面向"及方向</w:t>
            </w:r>
          </w:p>
        </w:tc>
        <w:tc>
          <w:tcPr>
            <w:tcW w:w="5338" w:type="dxa"/>
          </w:tcPr>
          <w:p w14:paraId="40698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 w14:paraId="79E6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</w:tcPr>
          <w:p w14:paraId="0E0D47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Times New Roman" w:hAnsi="仿宋_GB2312" w:eastAsia="仿宋_GB2312" w:cs="仿宋_GB2312"/>
                <w:b w:val="0"/>
                <w:i w:val="0"/>
                <w:iCs w:val="0"/>
                <w:caps w:val="0"/>
                <w:strike w:val="0"/>
                <w:snapToGrid/>
                <w:color w:val="auto"/>
                <w:spacing w:val="0"/>
                <w:w w:val="100"/>
                <w:kern w:val="0"/>
                <w:sz w:val="28"/>
                <w:szCs w:val="18"/>
                <w:u w:val="none"/>
                <w:lang w:val="en-US" w:eastAsia="zh-CN" w:bidi="ar"/>
              </w:rPr>
              <w:t>填报人</w:t>
            </w:r>
          </w:p>
        </w:tc>
        <w:tc>
          <w:tcPr>
            <w:tcW w:w="5338" w:type="dxa"/>
          </w:tcPr>
          <w:p w14:paraId="26C62C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90" w:lineRule="exac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Times New Roman" w:hAnsi="仿宋_GB2312" w:eastAsia="仿宋_GB2312" w:cs="仿宋_GB2312"/>
                <w:b w:val="0"/>
                <w:i w:val="0"/>
                <w:iCs w:val="0"/>
                <w:caps w:val="0"/>
                <w:strike w:val="0"/>
                <w:snapToGrid/>
                <w:color w:val="auto"/>
                <w:spacing w:val="0"/>
                <w:w w:val="100"/>
                <w:kern w:val="0"/>
                <w:sz w:val="28"/>
                <w:szCs w:val="18"/>
                <w:u w:val="none"/>
                <w:lang w:val="en-US" w:eastAsia="zh-CN" w:bidi="ar"/>
              </w:rPr>
              <w:t>（填报人姓名、所在学院、联系方式）</w:t>
            </w:r>
          </w:p>
        </w:tc>
      </w:tr>
    </w:tbl>
    <w:p w14:paraId="4A76F094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</w:p>
    <w:p w14:paraId="562B4A27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二、背景与意义（</w:t>
      </w:r>
      <w:r>
        <w:rPr>
          <w:rFonts w:hint="default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 xml:space="preserve">600 </w:t>
      </w:r>
      <w:r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 xml:space="preserve">字以内） </w:t>
      </w:r>
    </w:p>
    <w:p w14:paraId="7BD8F4FE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1.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 xml:space="preserve">背景介绍（选题来源、国内外现状等） </w:t>
      </w:r>
    </w:p>
    <w:p w14:paraId="0F2B9EFB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2.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必要性（对国家和我省经济社会发展的意义；选题与学校中长期发展规划、优势学科的支撑关系；选题的技术创新、应用价值和前景等）</w:t>
      </w:r>
    </w:p>
    <w:p w14:paraId="78F347BE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</w:p>
    <w:p w14:paraId="19534BEC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三、研究目标与主要任务</w:t>
      </w:r>
    </w:p>
    <w:p w14:paraId="03DCEB20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1. 研究</w:t>
      </w: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目标（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拟解决的关键技术问题、项目预期</w:t>
      </w: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成果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等，定性与定量相结合</w:t>
      </w: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）</w:t>
      </w:r>
    </w:p>
    <w:p w14:paraId="3B055391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 xml:space="preserve">2. </w:t>
      </w: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主要研究任务（建议分解为3-5个子课题方向）</w:t>
      </w:r>
    </w:p>
    <w:p w14:paraId="407B77DA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子课题一：</w:t>
      </w:r>
    </w:p>
    <w:p w14:paraId="74594DB1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子课题二：</w:t>
      </w:r>
    </w:p>
    <w:p w14:paraId="4C7080ED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  <w:r>
        <w:rPr>
          <w:rFonts w:hint="default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  <w:t>子课题三：</w:t>
      </w:r>
    </w:p>
    <w:p w14:paraId="6E067951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</w:p>
    <w:p w14:paraId="5FC8AB15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63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</w:pPr>
      <w:r>
        <w:rPr>
          <w:rFonts w:hint="eastAsia" w:ascii="Times New Roman" w:hAnsi="仿宋_GB2312" w:eastAsia="仿宋_GB2312" w:cs="仿宋_GB2312"/>
          <w:b/>
          <w:bCs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四、选题实施的可行性</w:t>
      </w:r>
      <w:r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32"/>
          <w:szCs w:val="19"/>
          <w:u w:val="none"/>
          <w:lang w:val="en-US" w:eastAsia="zh-CN" w:bidi="ar"/>
        </w:rPr>
        <w:t>（首席专家、校外导师、子课题负责人等团队人选；团队已有成果、预研数据、相关项目积累，依托实验室、校企合作基础等）</w:t>
      </w:r>
    </w:p>
    <w:p w14:paraId="4CC8FF69">
      <w:pPr>
        <w:keepNext w:val="0"/>
        <w:keepLines w:val="0"/>
        <w:widowControl w:val="0"/>
        <w:numPr>
          <w:ilvl w:val="0"/>
          <w:numId w:val="0"/>
        </w:numPr>
        <w:suppressLineNumbers w:val="0"/>
        <w:autoSpaceDE/>
        <w:autoSpaceDN/>
        <w:spacing w:before="0" w:beforeLines="0" w:beforeAutospacing="0" w:after="0" w:afterLines="0" w:afterAutospacing="0" w:line="590" w:lineRule="exact"/>
        <w:ind w:left="0" w:leftChars="0" w:right="0" w:rightChars="0" w:firstLine="552" w:firstLineChars="200"/>
        <w:jc w:val="both"/>
        <w:outlineLvl w:val="9"/>
        <w:rPr>
          <w:rFonts w:hint="eastAsia" w:ascii="Times New Roman" w:hAnsi="仿宋_GB2312" w:eastAsia="仿宋_GB2312" w:cs="仿宋_GB2312"/>
          <w:b w:val="0"/>
          <w:i w:val="0"/>
          <w:iCs w:val="0"/>
          <w:caps w:val="0"/>
          <w:strike w:val="0"/>
          <w:snapToGrid/>
          <w:color w:val="auto"/>
          <w:spacing w:val="0"/>
          <w:w w:val="100"/>
          <w:kern w:val="0"/>
          <w:sz w:val="28"/>
          <w:szCs w:val="18"/>
          <w:u w:val="none"/>
          <w:lang w:val="en-US" w:eastAsia="zh-CN" w:bidi="ar"/>
        </w:rPr>
      </w:pPr>
    </w:p>
    <w:p w14:paraId="1759691E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4" w:right="1474" w:bottom="1871" w:left="1588" w:header="851" w:footer="1418" w:gutter="0"/>
      <w:pgNumType w:fmt="decimal" w:start="1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E1483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0" w:leftChars="0" w:right="320" w:rightChars="100" w:firstLine="0" w:firstLineChars="0"/>
      <w:jc w:val="right"/>
      <w:outlineLvl w:val="9"/>
      <w:rPr>
        <w:rFonts w:hint="eastAsia" w:ascii="Times New Roman" w:hAnsi="宋体" w:eastAsia="宋体" w:cs="宋体"/>
        <w:b w:val="0"/>
        <w:sz w:val="28"/>
        <w:lang w:eastAsia="zh-CN"/>
      </w:rPr>
    </w:pPr>
    <w:r>
      <w:rPr>
        <w:rFonts w:hint="eastAsia" w:ascii="Times New Roman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Times New Roman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Times New Roman" w:hAnsi="宋体" w:eastAsia="宋体" w:cs="宋体"/>
        <w:b w:val="0"/>
        <w:sz w:val="28"/>
        <w:lang w:eastAsia="zh-CN"/>
      </w:rPr>
      <w:t>1</w: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end"/>
    </w:r>
    <w:r>
      <w:rPr>
        <w:rFonts w:hint="eastAsia" w:ascii="Times New Roman" w:hAnsi="宋体" w:eastAsia="宋体" w:cs="宋体"/>
        <w:b w:val="0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5F9F1">
    <w:pPr>
      <w:pStyle w:val="3"/>
      <w:widowControl w:val="0"/>
      <w:autoSpaceDE/>
      <w:autoSpaceDN/>
      <w:adjustRightInd/>
      <w:snapToGrid/>
      <w:spacing w:beforeAutospacing="0" w:afterAutospacing="0" w:line="240" w:lineRule="auto"/>
      <w:ind w:left="320" w:leftChars="100" w:right="0" w:rightChars="0" w:firstLine="0" w:firstLineChars="0"/>
      <w:jc w:val="left"/>
      <w:outlineLvl w:val="9"/>
      <w:rPr>
        <w:rFonts w:hint="eastAsia" w:ascii="Times New Roman" w:hAnsi="宋体" w:eastAsia="宋体" w:cs="宋体"/>
        <w:b w:val="0"/>
        <w:sz w:val="28"/>
        <w:lang w:eastAsia="zh-CN"/>
      </w:rPr>
    </w:pPr>
    <w:r>
      <w:rPr>
        <w:rFonts w:hint="eastAsia" w:ascii="Times New Roman" w:hAnsi="宋体" w:eastAsia="宋体" w:cs="宋体"/>
        <w:b w:val="0"/>
        <w:sz w:val="28"/>
        <w:lang w:eastAsia="zh-CN"/>
      </w:rPr>
      <w:t xml:space="preserve">— </w: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begin"/>
    </w:r>
    <w:r>
      <w:rPr>
        <w:rFonts w:hint="eastAsia" w:ascii="Times New Roman" w:hAnsi="宋体" w:eastAsia="宋体" w:cs="宋体"/>
        <w:b w:val="0"/>
        <w:sz w:val="28"/>
        <w:lang w:eastAsia="zh-CN"/>
      </w:rPr>
      <w:instrText xml:space="preserve"> PAGE Page \* MERGEFORMAT </w:instrTex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separate"/>
    </w:r>
    <w:r>
      <w:rPr>
        <w:rFonts w:hint="eastAsia" w:ascii="Times New Roman" w:hAnsi="宋体" w:eastAsia="宋体" w:cs="宋体"/>
        <w:b w:val="0"/>
        <w:sz w:val="28"/>
        <w:lang w:eastAsia="zh-CN"/>
      </w:rPr>
      <w:t>2</w:t>
    </w:r>
    <w:r>
      <w:rPr>
        <w:rFonts w:hint="eastAsia" w:ascii="Times New Roman" w:hAnsi="宋体" w:eastAsia="宋体" w:cs="宋体"/>
        <w:b w:val="0"/>
        <w:sz w:val="28"/>
        <w:lang w:eastAsia="zh-CN"/>
      </w:rPr>
      <w:fldChar w:fldCharType="end"/>
    </w:r>
    <w:r>
      <w:rPr>
        <w:rFonts w:hint="eastAsia" w:ascii="Times New Roman" w:hAnsi="宋体" w:eastAsia="宋体" w:cs="宋体"/>
        <w:b w:val="0"/>
        <w:sz w:val="28"/>
        <w:lang w:eastAsia="zh-CN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34072"/>
    <w:rsid w:val="0953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2026-07-23T03:19:00Z</dcterms:created>
  <dc:creator>涂茜</dc:creator>
  <cp:lastModifiedBy>涂茜</cp:lastModifiedBy>
  <dcterms:modified xsi:type="dcterms:W3CDTF">2026-07-23T03:20:07Z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F005B699BEE44165984C459AFB72166A_11</vt:lpwstr>
  </property>
  <property fmtid="{D5CDD505-2E9C-101B-9397-08002B2CF9AE}" pid="4" name="KSOTemplateDocerSaveRecord">
    <vt:lpwstr>eyJoZGlkIjoiZmUzNjZjODM1ZDg5NTExNDNkNTIzMWQ1MDM5MzJiY2UiLCJ1c2VySWQiOiIxNzQ0NjM5MzU3In0=</vt:lpwstr>
  </property>
</Properties>
</file>