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3EB9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60"/>
        <w:jc w:val="center"/>
        <w:textAlignment w:val="auto"/>
        <w:rPr>
          <w:rFonts w:hint="eastAsia" w:ascii="宋体" w:hAnsi="宋体" w:eastAsia="宋体" w:cs="宋体"/>
          <w:b/>
          <w:bCs/>
          <w:sz w:val="40"/>
          <w:szCs w:val="40"/>
        </w:rPr>
      </w:pPr>
      <w:r>
        <w:rPr>
          <w:rFonts w:hint="eastAsia" w:ascii="宋体" w:hAnsi="宋体" w:eastAsia="宋体" w:cs="宋体"/>
          <w:b/>
          <w:bCs/>
          <w:sz w:val="40"/>
          <w:szCs w:val="40"/>
          <w:lang w:val="en-US" w:eastAsia="zh-CN"/>
        </w:rPr>
        <w:t>江西</w:t>
      </w:r>
      <w:r>
        <w:rPr>
          <w:rFonts w:hint="eastAsia" w:ascii="宋体" w:hAnsi="宋体" w:eastAsia="宋体" w:cs="宋体"/>
          <w:b/>
          <w:bCs/>
          <w:sz w:val="40"/>
          <w:szCs w:val="40"/>
        </w:rPr>
        <w:t>省科学技术奖提名公示内容-科技进步奖</w:t>
      </w:r>
    </w:p>
    <w:p w14:paraId="45F6CC5D">
      <w:pPr>
        <w:jc w:val="center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（2025年度）</w:t>
      </w:r>
    </w:p>
    <w:p w14:paraId="0D74B4F9">
      <w:pPr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一、项目名称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ab/>
      </w:r>
    </w:p>
    <w:p w14:paraId="15E16DCD">
      <w:pPr>
        <w:pStyle w:val="10"/>
        <w:ind w:left="420" w:firstLine="0" w:firstLineChars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智慧金融数字化平台及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其</w:t>
      </w:r>
      <w:r>
        <w:rPr>
          <w:rFonts w:hint="eastAsia" w:ascii="仿宋" w:hAnsi="仿宋" w:eastAsia="仿宋" w:cs="仿宋"/>
          <w:sz w:val="32"/>
          <w:szCs w:val="32"/>
        </w:rPr>
        <w:t>数据安全治理关键技术</w:t>
      </w:r>
    </w:p>
    <w:p w14:paraId="1F738459">
      <w:pPr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二、提名者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ab/>
      </w:r>
    </w:p>
    <w:p w14:paraId="4ADAD54E">
      <w:pPr>
        <w:pStyle w:val="10"/>
        <w:ind w:left="420" w:firstLine="0" w:firstLineChars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南昌市科技局</w:t>
      </w:r>
    </w:p>
    <w:p w14:paraId="719CA4B4">
      <w:pPr>
        <w:numPr>
          <w:ilvl w:val="0"/>
          <w:numId w:val="0"/>
        </w:numPr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三、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主要知识产权和标准规范等目录</w:t>
      </w:r>
    </w:p>
    <w:tbl>
      <w:tblPr>
        <w:tblStyle w:val="5"/>
        <w:tblW w:w="10344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1"/>
        <w:gridCol w:w="1105"/>
        <w:gridCol w:w="1020"/>
        <w:gridCol w:w="2755"/>
        <w:gridCol w:w="2094"/>
        <w:gridCol w:w="1687"/>
        <w:gridCol w:w="1212"/>
      </w:tblGrid>
      <w:tr w14:paraId="2DC531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tblHeader/>
          <w:jc w:val="center"/>
        </w:trPr>
        <w:tc>
          <w:tcPr>
            <w:tcW w:w="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B0C02D"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35E148"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申请类型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2913CE"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细类</w:t>
            </w:r>
          </w:p>
        </w:tc>
        <w:tc>
          <w:tcPr>
            <w:tcW w:w="2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3C03DC"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专利/论文名称</w:t>
            </w:r>
          </w:p>
        </w:tc>
        <w:tc>
          <w:tcPr>
            <w:tcW w:w="2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E78FE1"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发明人/作者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90DEB8B"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专利编号/期刊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478A53"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第一单位</w:t>
            </w:r>
          </w:p>
        </w:tc>
      </w:tr>
      <w:tr w14:paraId="6F515B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DEEE8F"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9C607D"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12"/>
                <w:rFonts w:ascii="Times New Roman" w:eastAsia="宋体"/>
                <w:sz w:val="20"/>
                <w:lang w:val="en-US" w:eastAsia="zh-CN" w:bidi="ar"/>
              </w:rPr>
              <w:t>发明专利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A94ED9"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13"/>
                <w:rFonts w:ascii="Times New Roman" w:eastAsia="宋体"/>
                <w:sz w:val="20"/>
                <w:lang w:val="en-US" w:eastAsia="zh-CN" w:bidi="ar"/>
              </w:rPr>
              <w:t>授权</w:t>
            </w:r>
          </w:p>
        </w:tc>
        <w:tc>
          <w:tcPr>
            <w:tcW w:w="2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464F04"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13"/>
                <w:rFonts w:ascii="Times New Roman" w:eastAsia="宋体"/>
                <w:sz w:val="20"/>
                <w:lang w:val="en-US" w:eastAsia="zh-CN" w:bidi="ar"/>
              </w:rPr>
              <w:t>数据安全传输方法、装置、可读存储介质及电子设备</w:t>
            </w:r>
          </w:p>
        </w:tc>
        <w:tc>
          <w:tcPr>
            <w:tcW w:w="2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388186"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eastAsia" w:ascii="Times New Roman" w:hAnsi="微软雅黑" w:eastAsia="宋体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微软雅黑" w:eastAsia="宋体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黄轩; 朱玉明; 廖奕舒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3A7D07FE"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ZL 2023 1 1255487.3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610FB2"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eastAsia" w:ascii="Times New Roman" w:hAnsi="微软雅黑" w:eastAsia="宋体" w:cs="微软雅黑"/>
                <w:b/>
                <w:bCs/>
                <w:i w:val="0"/>
                <w:iCs w:val="0"/>
                <w:color w:val="000000"/>
                <w:sz w:val="20"/>
                <w:szCs w:val="18"/>
                <w:u w:val="none"/>
              </w:rPr>
            </w:pPr>
            <w:r>
              <w:rPr>
                <w:rFonts w:hint="eastAsia" w:ascii="Times New Roman" w:hAnsi="微软雅黑" w:eastAsia="宋体" w:cs="微软雅黑"/>
                <w:b/>
                <w:bCs/>
                <w:i w:val="0"/>
                <w:iCs w:val="0"/>
                <w:color w:val="000000"/>
                <w:kern w:val="0"/>
                <w:sz w:val="20"/>
                <w:szCs w:val="18"/>
                <w:u w:val="none"/>
                <w:lang w:val="en-US" w:eastAsia="zh-CN" w:bidi="ar"/>
              </w:rPr>
              <w:t>江西财经大学</w:t>
            </w:r>
          </w:p>
        </w:tc>
      </w:tr>
      <w:tr w14:paraId="06F4EF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45974D"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735B8C"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12"/>
                <w:rFonts w:ascii="Times New Roman" w:eastAsia="宋体"/>
                <w:sz w:val="20"/>
                <w:lang w:val="en-US" w:eastAsia="zh-CN" w:bidi="ar"/>
              </w:rPr>
              <w:t>发明专利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5C6FFA"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13"/>
                <w:rFonts w:ascii="Times New Roman" w:eastAsia="宋体"/>
                <w:sz w:val="20"/>
                <w:lang w:val="en-US" w:eastAsia="zh-CN" w:bidi="ar"/>
              </w:rPr>
              <w:t>授权</w:t>
            </w:r>
          </w:p>
        </w:tc>
        <w:tc>
          <w:tcPr>
            <w:tcW w:w="2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6AABEC"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13"/>
                <w:rFonts w:ascii="Times New Roman" w:eastAsia="宋体"/>
                <w:sz w:val="20"/>
                <w:lang w:val="en-US" w:eastAsia="zh-CN" w:bidi="ar"/>
              </w:rPr>
              <w:t>图像加密方法、系统、可读存储介质及计算机</w:t>
            </w:r>
          </w:p>
        </w:tc>
        <w:tc>
          <w:tcPr>
            <w:tcW w:w="2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F87926"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eastAsia" w:ascii="Times New Roman" w:hAnsi="微软雅黑" w:eastAsia="宋体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微软雅黑" w:eastAsia="宋体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黄轩; 刘星阳; 谢智超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C4DC235"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ZL 2024 1 0683184.X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D50DA9"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eastAsia" w:ascii="Times New Roman" w:hAnsi="微软雅黑" w:eastAsia="宋体" w:cs="微软雅黑"/>
                <w:b/>
                <w:bCs/>
                <w:i w:val="0"/>
                <w:iCs w:val="0"/>
                <w:color w:val="000000"/>
                <w:sz w:val="20"/>
                <w:szCs w:val="18"/>
                <w:u w:val="none"/>
              </w:rPr>
            </w:pPr>
            <w:r>
              <w:rPr>
                <w:rFonts w:hint="eastAsia" w:ascii="Times New Roman" w:hAnsi="微软雅黑" w:eastAsia="宋体" w:cs="微软雅黑"/>
                <w:b/>
                <w:bCs/>
                <w:i w:val="0"/>
                <w:iCs w:val="0"/>
                <w:color w:val="000000"/>
                <w:kern w:val="0"/>
                <w:sz w:val="20"/>
                <w:szCs w:val="18"/>
                <w:u w:val="none"/>
                <w:lang w:val="en-US" w:eastAsia="zh-CN" w:bidi="ar"/>
              </w:rPr>
              <w:t>江西财经大学</w:t>
            </w:r>
          </w:p>
        </w:tc>
      </w:tr>
      <w:tr w14:paraId="4F01BA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FD02D8"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2646DE"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12"/>
                <w:rFonts w:ascii="Times New Roman" w:eastAsia="宋体"/>
                <w:sz w:val="20"/>
                <w:lang w:val="en-US" w:eastAsia="zh-CN" w:bidi="ar"/>
              </w:rPr>
              <w:t>发明专利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0AC316"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13"/>
                <w:rFonts w:ascii="Times New Roman" w:eastAsia="宋体"/>
                <w:sz w:val="20"/>
                <w:lang w:val="en-US" w:eastAsia="zh-CN" w:bidi="ar"/>
              </w:rPr>
              <w:t>授权</w:t>
            </w:r>
          </w:p>
        </w:tc>
        <w:tc>
          <w:tcPr>
            <w:tcW w:w="2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9A1322"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14"/>
                <w:rFonts w:ascii="Times New Roman" w:eastAsia="宋体"/>
                <w:sz w:val="20"/>
                <w:lang w:val="en-US" w:eastAsia="zh-CN" w:bidi="ar"/>
              </w:rPr>
              <w:t>测试样本生成方法、装置、可读存储介质及电子设备</w:t>
            </w:r>
          </w:p>
        </w:tc>
        <w:tc>
          <w:tcPr>
            <w:tcW w:w="2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2C1BEA"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eastAsia" w:ascii="Times New Roman" w:hAnsi="微软雅黑" w:eastAsia="宋体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微软雅黑" w:eastAsia="宋体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贺兰; 王君; 袁华生; 汪剑平; 彭新亮; 侯海东; 甘宇; 曾文忠; 季敩民; 张雷; 刘斯凡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2EC74E8"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ZL 2023 1 0120568.6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151C12"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eastAsia" w:ascii="Times New Roman" w:hAnsi="微软雅黑" w:eastAsia="宋体" w:cs="微软雅黑"/>
                <w:b/>
                <w:bCs/>
                <w:i w:val="0"/>
                <w:iCs w:val="0"/>
                <w:color w:val="000000"/>
                <w:sz w:val="20"/>
                <w:szCs w:val="18"/>
                <w:u w:val="none"/>
              </w:rPr>
            </w:pPr>
            <w:r>
              <w:rPr>
                <w:rFonts w:hint="eastAsia" w:ascii="Times New Roman" w:hAnsi="微软雅黑" w:eastAsia="宋体" w:cs="微软雅黑"/>
                <w:b/>
                <w:bCs/>
                <w:i w:val="0"/>
                <w:iCs w:val="0"/>
                <w:color w:val="000000"/>
                <w:kern w:val="0"/>
                <w:sz w:val="20"/>
                <w:szCs w:val="18"/>
                <w:u w:val="none"/>
                <w:lang w:val="en-US" w:eastAsia="zh-CN" w:bidi="ar"/>
              </w:rPr>
              <w:t>江西汉辰信息技术股份有限公司</w:t>
            </w:r>
          </w:p>
        </w:tc>
      </w:tr>
      <w:tr w14:paraId="4BA06E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493DC3"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BDD983"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12"/>
                <w:rFonts w:ascii="Times New Roman" w:eastAsia="宋体"/>
                <w:sz w:val="20"/>
                <w:lang w:val="en-US" w:eastAsia="zh-CN" w:bidi="ar"/>
              </w:rPr>
              <w:t>发明专利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41F174"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13"/>
                <w:rFonts w:ascii="Times New Roman" w:eastAsia="宋体"/>
                <w:sz w:val="20"/>
                <w:lang w:val="en-US" w:eastAsia="zh-CN" w:bidi="ar"/>
              </w:rPr>
              <w:t>授权</w:t>
            </w:r>
          </w:p>
        </w:tc>
        <w:tc>
          <w:tcPr>
            <w:tcW w:w="2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96B445"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12"/>
                <w:rFonts w:ascii="Times New Roman" w:eastAsia="宋体"/>
                <w:sz w:val="20"/>
                <w:lang w:val="en-US" w:eastAsia="zh-CN" w:bidi="ar"/>
              </w:rPr>
              <w:t>基于视图合成的全景视频高峰期边缘缓存方法与系统</w:t>
            </w:r>
          </w:p>
        </w:tc>
        <w:tc>
          <w:tcPr>
            <w:tcW w:w="2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9A770E"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eastAsia" w:ascii="Times New Roman" w:hAnsi="微软雅黑" w:eastAsia="宋体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12"/>
                <w:rFonts w:ascii="Times New Roman" w:eastAsia="宋体"/>
                <w:sz w:val="20"/>
                <w:lang w:val="en-US" w:eastAsia="zh-CN" w:bidi="ar"/>
              </w:rPr>
              <w:t>刘学林</w:t>
            </w:r>
            <w:r>
              <w:rPr>
                <w:rStyle w:val="15"/>
                <w:rFonts w:ascii="Times New Roman" w:eastAsia="宋体"/>
                <w:sz w:val="20"/>
                <w:lang w:val="en-US" w:eastAsia="zh-CN" w:bidi="ar"/>
              </w:rPr>
              <w:t xml:space="preserve">; </w:t>
            </w:r>
            <w:r>
              <w:rPr>
                <w:rStyle w:val="12"/>
                <w:rFonts w:ascii="Times New Roman" w:eastAsia="宋体"/>
                <w:sz w:val="20"/>
                <w:lang w:val="en-US" w:eastAsia="zh-CN" w:bidi="ar"/>
              </w:rPr>
              <w:t>张昊</w:t>
            </w:r>
            <w:r>
              <w:rPr>
                <w:rStyle w:val="15"/>
                <w:rFonts w:ascii="Times New Roman" w:eastAsia="宋体"/>
                <w:sz w:val="20"/>
                <w:lang w:val="en-US" w:eastAsia="zh-CN" w:bidi="ar"/>
              </w:rPr>
              <w:t xml:space="preserve">; </w:t>
            </w:r>
            <w:r>
              <w:rPr>
                <w:rStyle w:val="12"/>
                <w:rFonts w:ascii="Times New Roman" w:eastAsia="宋体"/>
                <w:sz w:val="20"/>
                <w:lang w:val="en-US" w:eastAsia="zh-CN" w:bidi="ar"/>
              </w:rPr>
              <w:t>鄢杰斌</w:t>
            </w:r>
            <w:r>
              <w:rPr>
                <w:rStyle w:val="15"/>
                <w:rFonts w:ascii="Times New Roman" w:eastAsia="宋体"/>
                <w:sz w:val="20"/>
                <w:lang w:val="en-US" w:eastAsia="zh-CN" w:bidi="ar"/>
              </w:rPr>
              <w:t xml:space="preserve">; </w:t>
            </w:r>
            <w:r>
              <w:rPr>
                <w:rStyle w:val="12"/>
                <w:rFonts w:ascii="Times New Roman" w:eastAsia="宋体"/>
                <w:sz w:val="20"/>
                <w:lang w:val="en-US" w:eastAsia="zh-CN" w:bidi="ar"/>
              </w:rPr>
              <w:t>陈俊杰</w:t>
            </w:r>
            <w:r>
              <w:rPr>
                <w:rStyle w:val="15"/>
                <w:rFonts w:ascii="Times New Roman" w:eastAsia="宋体"/>
                <w:sz w:val="20"/>
                <w:lang w:val="en-US" w:eastAsia="zh-CN" w:bidi="ar"/>
              </w:rPr>
              <w:t>;</w:t>
            </w:r>
            <w:r>
              <w:rPr>
                <w:rStyle w:val="12"/>
                <w:rFonts w:ascii="Times New Roman" w:eastAsia="宋体"/>
                <w:sz w:val="20"/>
                <w:lang w:val="en-US" w:eastAsia="zh-CN" w:bidi="ar"/>
              </w:rPr>
              <w:t>方玉明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EBFDB8A"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ZL 2024 1 1037191.9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CF7F73"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eastAsia" w:ascii="Times New Roman" w:hAnsi="微软雅黑" w:eastAsia="宋体" w:cs="微软雅黑"/>
                <w:b/>
                <w:bCs/>
                <w:i w:val="0"/>
                <w:iCs w:val="0"/>
                <w:color w:val="000000"/>
                <w:sz w:val="20"/>
                <w:szCs w:val="18"/>
                <w:u w:val="none"/>
              </w:rPr>
            </w:pPr>
            <w:r>
              <w:rPr>
                <w:rFonts w:hint="eastAsia" w:ascii="Times New Roman" w:hAnsi="微软雅黑" w:eastAsia="宋体" w:cs="微软雅黑"/>
                <w:b/>
                <w:bCs/>
                <w:i w:val="0"/>
                <w:iCs w:val="0"/>
                <w:color w:val="000000"/>
                <w:kern w:val="0"/>
                <w:sz w:val="20"/>
                <w:szCs w:val="18"/>
                <w:u w:val="none"/>
                <w:lang w:val="en-US" w:eastAsia="zh-CN" w:bidi="ar"/>
              </w:rPr>
              <w:t>江西财经大学</w:t>
            </w:r>
          </w:p>
        </w:tc>
      </w:tr>
      <w:tr w14:paraId="4C801F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7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94A09A"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A1509D"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12"/>
                <w:rFonts w:ascii="Times New Roman" w:eastAsia="宋体"/>
                <w:sz w:val="20"/>
                <w:lang w:val="en-US" w:eastAsia="zh-CN" w:bidi="ar"/>
              </w:rPr>
              <w:t>发明专利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77D561"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13"/>
                <w:rFonts w:ascii="Times New Roman" w:eastAsia="宋体"/>
                <w:sz w:val="20"/>
                <w:lang w:val="en-US" w:eastAsia="zh-CN" w:bidi="ar"/>
              </w:rPr>
              <w:t>授权</w:t>
            </w:r>
          </w:p>
        </w:tc>
        <w:tc>
          <w:tcPr>
            <w:tcW w:w="275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281186"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14"/>
                <w:rFonts w:ascii="Times New Roman" w:eastAsia="宋体"/>
                <w:sz w:val="20"/>
                <w:lang w:val="en-US" w:eastAsia="zh-CN" w:bidi="ar"/>
              </w:rPr>
              <w:t>基于显著性区域的图像光照增强方法及系统</w:t>
            </w:r>
          </w:p>
        </w:tc>
        <w:tc>
          <w:tcPr>
            <w:tcW w:w="20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561234"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eastAsia" w:ascii="Times New Roman" w:hAnsi="微软雅黑" w:eastAsia="宋体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13"/>
                <w:rFonts w:ascii="Times New Roman" w:eastAsia="宋体"/>
                <w:sz w:val="20"/>
                <w:lang w:val="en-US" w:eastAsia="zh-CN" w:bidi="ar"/>
              </w:rPr>
              <w:t>方玉明</w:t>
            </w:r>
            <w:r>
              <w:rPr>
                <w:rStyle w:val="16"/>
                <w:rFonts w:ascii="Times New Roman" w:eastAsia="宋体"/>
                <w:sz w:val="20"/>
                <w:lang w:val="en-US" w:eastAsia="zh-CN" w:bidi="ar"/>
              </w:rPr>
              <w:t>;</w:t>
            </w:r>
            <w:r>
              <w:rPr>
                <w:rStyle w:val="13"/>
                <w:rFonts w:ascii="Times New Roman" w:eastAsia="宋体"/>
                <w:sz w:val="20"/>
                <w:lang w:val="en-US" w:eastAsia="zh-CN" w:bidi="ar"/>
              </w:rPr>
              <w:t>彭晨</w:t>
            </w:r>
            <w:r>
              <w:rPr>
                <w:rStyle w:val="16"/>
                <w:rFonts w:ascii="Times New Roman" w:eastAsia="宋体"/>
                <w:sz w:val="20"/>
                <w:lang w:val="en-US" w:eastAsia="zh-CN" w:bidi="ar"/>
              </w:rPr>
              <w:t>;</w:t>
            </w:r>
            <w:r>
              <w:rPr>
                <w:rStyle w:val="13"/>
                <w:rFonts w:ascii="Times New Roman" w:eastAsia="宋体"/>
                <w:sz w:val="20"/>
                <w:lang w:val="en-US" w:eastAsia="zh-CN" w:bidi="ar"/>
              </w:rPr>
              <w:t>鄢杰斌</w:t>
            </w:r>
            <w:r>
              <w:rPr>
                <w:rStyle w:val="16"/>
                <w:rFonts w:ascii="Times New Roman" w:eastAsia="宋体"/>
                <w:sz w:val="20"/>
                <w:lang w:val="en-US" w:eastAsia="zh-CN" w:bidi="ar"/>
              </w:rPr>
              <w:t>;</w:t>
            </w:r>
            <w:r>
              <w:rPr>
                <w:rStyle w:val="13"/>
                <w:rFonts w:ascii="Times New Roman" w:eastAsia="宋体"/>
                <w:sz w:val="20"/>
                <w:lang w:val="en-US" w:eastAsia="zh-CN" w:bidi="ar"/>
              </w:rPr>
              <w:t>蔡超</w:t>
            </w:r>
            <w:r>
              <w:rPr>
                <w:rStyle w:val="16"/>
                <w:rFonts w:ascii="Times New Roman" w:eastAsia="宋体"/>
                <w:sz w:val="20"/>
                <w:lang w:val="en-US" w:eastAsia="zh-CN" w:bidi="ar"/>
              </w:rPr>
              <w:t>;</w:t>
            </w:r>
            <w:r>
              <w:rPr>
                <w:rStyle w:val="13"/>
                <w:rFonts w:ascii="Times New Roman" w:eastAsia="宋体"/>
                <w:sz w:val="20"/>
                <w:lang w:val="en-US" w:eastAsia="zh-CN" w:bidi="ar"/>
              </w:rPr>
              <w:t>毛阿敏</w:t>
            </w:r>
            <w:r>
              <w:rPr>
                <w:rStyle w:val="16"/>
                <w:rFonts w:ascii="Times New Roman" w:eastAsia="宋体"/>
                <w:sz w:val="20"/>
                <w:lang w:val="en-US" w:eastAsia="zh-CN" w:bidi="ar"/>
              </w:rPr>
              <w:t>;</w:t>
            </w:r>
            <w:r>
              <w:rPr>
                <w:rStyle w:val="13"/>
                <w:rFonts w:ascii="Times New Roman" w:eastAsia="宋体"/>
                <w:sz w:val="20"/>
                <w:lang w:val="en-US" w:eastAsia="zh-CN" w:bidi="ar"/>
              </w:rPr>
              <w:t>左一帆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1B1D3643"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ZL 2024 1 0612716.0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3EC637"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eastAsia" w:ascii="Times New Roman" w:hAnsi="微软雅黑" w:eastAsia="宋体" w:cs="微软雅黑"/>
                <w:b/>
                <w:bCs/>
                <w:i w:val="0"/>
                <w:iCs w:val="0"/>
                <w:color w:val="000000"/>
                <w:sz w:val="20"/>
                <w:szCs w:val="18"/>
                <w:u w:val="none"/>
              </w:rPr>
            </w:pPr>
            <w:r>
              <w:rPr>
                <w:rFonts w:hint="eastAsia" w:ascii="Times New Roman" w:hAnsi="微软雅黑" w:eastAsia="宋体" w:cs="微软雅黑"/>
                <w:b/>
                <w:bCs/>
                <w:i w:val="0"/>
                <w:iCs w:val="0"/>
                <w:color w:val="000000"/>
                <w:kern w:val="0"/>
                <w:sz w:val="20"/>
                <w:szCs w:val="18"/>
                <w:u w:val="none"/>
                <w:lang w:val="en-US" w:eastAsia="zh-CN" w:bidi="ar"/>
              </w:rPr>
              <w:t>江西财经大学</w:t>
            </w:r>
          </w:p>
        </w:tc>
      </w:tr>
      <w:tr w14:paraId="74EC1B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78BBFAD5"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5C9D85"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both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Style w:val="12"/>
                <w:rFonts w:ascii="Times New Roman" w:eastAsia="宋体"/>
                <w:sz w:val="20"/>
                <w:lang w:val="en-US" w:eastAsia="zh-CN" w:bidi="ar"/>
              </w:rPr>
              <w:t>论文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67F329"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SCI/</w:t>
            </w:r>
            <w:r>
              <w:rPr>
                <w:rStyle w:val="12"/>
                <w:rFonts w:ascii="Times New Roman" w:eastAsia="宋体"/>
                <w:sz w:val="20"/>
                <w:lang w:val="en-US" w:eastAsia="zh-CN" w:bidi="ar"/>
              </w:rPr>
              <w:t>中科院</w:t>
            </w:r>
            <w:r>
              <w:rPr>
                <w:rStyle w:val="15"/>
                <w:rFonts w:ascii="Times New Roman" w:eastAsia="宋体"/>
                <w:sz w:val="20"/>
                <w:lang w:val="en-US" w:eastAsia="zh-CN" w:bidi="ar"/>
              </w:rPr>
              <w:t>1</w:t>
            </w:r>
            <w:r>
              <w:rPr>
                <w:rStyle w:val="12"/>
                <w:rFonts w:ascii="Times New Roman" w:eastAsia="宋体"/>
                <w:sz w:val="20"/>
                <w:lang w:val="en-US" w:eastAsia="zh-CN" w:bidi="ar"/>
              </w:rPr>
              <w:t>区</w:t>
            </w:r>
            <w:r>
              <w:rPr>
                <w:rStyle w:val="15"/>
                <w:rFonts w:ascii="Times New Roman" w:eastAsia="宋体"/>
                <w:sz w:val="20"/>
                <w:lang w:val="en-US" w:eastAsia="zh-CN" w:bidi="ar"/>
              </w:rPr>
              <w:t>TOP</w:t>
            </w:r>
            <w:r>
              <w:rPr>
                <w:rStyle w:val="12"/>
                <w:rFonts w:ascii="Times New Roman" w:eastAsia="宋体"/>
                <w:sz w:val="20"/>
                <w:lang w:val="en-US" w:eastAsia="zh-CN" w:bidi="ar"/>
              </w:rPr>
              <w:t>期刊</w:t>
            </w:r>
          </w:p>
        </w:tc>
        <w:tc>
          <w:tcPr>
            <w:tcW w:w="275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9DEE07"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Cluster-based Fine-to-Coarse Superpixel Segmentation</w:t>
            </w:r>
          </w:p>
        </w:tc>
        <w:tc>
          <w:tcPr>
            <w:tcW w:w="2094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95CE91"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李向军</w:t>
            </w:r>
            <w:r>
              <w:rPr>
                <w:rFonts w:hint="eastAsia" w:ascii="Times New Roman" w:hAnsi="微软雅黑" w:eastAsia="宋体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（第一作者）</w:t>
            </w:r>
          </w:p>
        </w:tc>
        <w:tc>
          <w:tcPr>
            <w:tcW w:w="168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0B8DB055"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IEEE TRANSACTIONS ON RELIABILITY </w:t>
            </w:r>
          </w:p>
        </w:tc>
        <w:tc>
          <w:tcPr>
            <w:tcW w:w="121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82BC041"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eastAsia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Times New Roman" w:hAnsi="微软雅黑" w:eastAsia="宋体" w:cs="微软雅黑"/>
                <w:b/>
                <w:bCs/>
                <w:i w:val="0"/>
                <w:iCs w:val="0"/>
                <w:color w:val="000000"/>
                <w:kern w:val="0"/>
                <w:sz w:val="20"/>
                <w:szCs w:val="18"/>
                <w:u w:val="none"/>
                <w:lang w:val="en-US" w:eastAsia="zh-CN" w:bidi="ar"/>
              </w:rPr>
              <w:t>南昌大学</w:t>
            </w:r>
          </w:p>
        </w:tc>
      </w:tr>
      <w:tr w14:paraId="2DC93E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71" w:type="dxa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846DB0"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856CA7"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12"/>
                <w:rFonts w:ascii="Times New Roman" w:eastAsia="宋体"/>
                <w:sz w:val="20"/>
                <w:lang w:val="en-US" w:eastAsia="zh-CN" w:bidi="ar"/>
              </w:rPr>
              <w:t>论文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897D3F"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SCI/</w:t>
            </w:r>
            <w:r>
              <w:rPr>
                <w:rStyle w:val="12"/>
                <w:rFonts w:ascii="Times New Roman" w:eastAsia="宋体"/>
                <w:sz w:val="20"/>
                <w:lang w:val="en-US" w:eastAsia="zh-CN" w:bidi="ar"/>
              </w:rPr>
              <w:t>中科院</w:t>
            </w:r>
            <w:r>
              <w:rPr>
                <w:rStyle w:val="15"/>
                <w:rFonts w:ascii="Times New Roman" w:eastAsia="宋体"/>
                <w:sz w:val="20"/>
                <w:lang w:val="en-US" w:eastAsia="zh-CN" w:bidi="ar"/>
              </w:rPr>
              <w:t>1</w:t>
            </w:r>
            <w:r>
              <w:rPr>
                <w:rStyle w:val="12"/>
                <w:rFonts w:ascii="Times New Roman" w:eastAsia="宋体"/>
                <w:sz w:val="20"/>
                <w:lang w:val="en-US" w:eastAsia="zh-CN" w:bidi="ar"/>
              </w:rPr>
              <w:t>区</w:t>
            </w:r>
            <w:r>
              <w:rPr>
                <w:rStyle w:val="15"/>
                <w:rFonts w:ascii="Times New Roman" w:eastAsia="宋体"/>
                <w:sz w:val="20"/>
                <w:lang w:val="en-US" w:eastAsia="zh-CN" w:bidi="ar"/>
              </w:rPr>
              <w:t>TOP</w:t>
            </w:r>
            <w:r>
              <w:rPr>
                <w:rStyle w:val="12"/>
                <w:rFonts w:ascii="Times New Roman" w:eastAsia="宋体"/>
                <w:sz w:val="20"/>
                <w:lang w:val="en-US" w:eastAsia="zh-CN" w:bidi="ar"/>
              </w:rPr>
              <w:t>期刊</w:t>
            </w:r>
          </w:p>
        </w:tc>
        <w:tc>
          <w:tcPr>
            <w:tcW w:w="275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B93799"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Spatiotemporal Learning Transformer for Video-Based Human Pose Estimation</w:t>
            </w:r>
          </w:p>
        </w:tc>
        <w:tc>
          <w:tcPr>
            <w:tcW w:w="2094" w:type="dxa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B490EA"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eastAsia" w:ascii="Times New Roman" w:hAnsi="微软雅黑" w:eastAsia="宋体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微软雅黑" w:eastAsia="宋体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盖迪（第一作者）</w:t>
            </w:r>
          </w:p>
        </w:tc>
        <w:tc>
          <w:tcPr>
            <w:tcW w:w="168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2C76624"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IEEE TRANSACTIONS ON CIRCUITS AND SYSTEMS FOR VIDEO</w:t>
            </w:r>
          </w:p>
        </w:tc>
        <w:tc>
          <w:tcPr>
            <w:tcW w:w="121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8843E1"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eastAsia" w:ascii="Times New Roman" w:hAnsi="微软雅黑" w:eastAsia="宋体" w:cs="微软雅黑"/>
                <w:b/>
                <w:bCs/>
                <w:i w:val="0"/>
                <w:iCs w:val="0"/>
                <w:color w:val="000000"/>
                <w:sz w:val="20"/>
                <w:szCs w:val="18"/>
                <w:u w:val="none"/>
              </w:rPr>
            </w:pPr>
            <w:r>
              <w:rPr>
                <w:rFonts w:hint="eastAsia" w:ascii="Times New Roman" w:hAnsi="微软雅黑" w:eastAsia="宋体" w:cs="微软雅黑"/>
                <w:b/>
                <w:bCs/>
                <w:i w:val="0"/>
                <w:iCs w:val="0"/>
                <w:color w:val="000000"/>
                <w:kern w:val="0"/>
                <w:sz w:val="20"/>
                <w:szCs w:val="18"/>
                <w:u w:val="none"/>
                <w:lang w:val="en-US" w:eastAsia="zh-CN" w:bidi="ar"/>
              </w:rPr>
              <w:t>南昌大学</w:t>
            </w:r>
          </w:p>
        </w:tc>
      </w:tr>
      <w:tr w14:paraId="6B4766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210484"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03F1B1"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12"/>
                <w:rFonts w:ascii="Times New Roman" w:eastAsia="宋体"/>
                <w:sz w:val="20"/>
                <w:lang w:val="en-US" w:eastAsia="zh-CN" w:bidi="ar"/>
              </w:rPr>
              <w:t>论文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7F0DD2"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SCI/</w:t>
            </w:r>
            <w:r>
              <w:rPr>
                <w:rStyle w:val="12"/>
                <w:rFonts w:ascii="Times New Roman" w:eastAsia="宋体"/>
                <w:sz w:val="20"/>
                <w:lang w:val="en-US" w:eastAsia="zh-CN" w:bidi="ar"/>
              </w:rPr>
              <w:t>中科院</w:t>
            </w:r>
            <w:r>
              <w:rPr>
                <w:rStyle w:val="15"/>
                <w:rFonts w:ascii="Times New Roman" w:eastAsia="宋体"/>
                <w:sz w:val="20"/>
                <w:lang w:val="en-US" w:eastAsia="zh-CN" w:bidi="ar"/>
              </w:rPr>
              <w:t>2</w:t>
            </w:r>
            <w:r>
              <w:rPr>
                <w:rStyle w:val="12"/>
                <w:rFonts w:ascii="Times New Roman" w:eastAsia="宋体"/>
                <w:sz w:val="20"/>
                <w:lang w:val="en-US" w:eastAsia="zh-CN" w:bidi="ar"/>
              </w:rPr>
              <w:t>区</w:t>
            </w:r>
          </w:p>
        </w:tc>
        <w:tc>
          <w:tcPr>
            <w:tcW w:w="2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EB85B4"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Leverage NLP Models Against Other NLP Models</w:t>
            </w:r>
            <w:r>
              <w:rPr>
                <w:rStyle w:val="17"/>
                <w:rFonts w:ascii="Times New Roman" w:eastAsia="宋体"/>
                <w:sz w:val="20"/>
                <w:lang w:val="en-US" w:eastAsia="zh-CN" w:bidi="ar"/>
              </w:rPr>
              <w:t>：</w:t>
            </w:r>
            <w:r>
              <w:rPr>
                <w:rStyle w:val="15"/>
                <w:rFonts w:ascii="Times New Roman" w:eastAsia="宋体"/>
                <w:sz w:val="20"/>
                <w:lang w:val="en-US" w:eastAsia="zh-CN" w:bidi="ar"/>
              </w:rPr>
              <w:t>Two Invisible Feature Space Backdoor Attacks</w:t>
            </w:r>
          </w:p>
        </w:tc>
        <w:tc>
          <w:tcPr>
            <w:tcW w:w="2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2B7D35"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eastAsia" w:ascii="Times New Roman" w:hAnsi="微软雅黑" w:eastAsia="宋体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微软雅黑" w:eastAsia="宋体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李向军（第一作者）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vAlign w:val="center"/>
          </w:tcPr>
          <w:p w14:paraId="66EF7990"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IEEE TRANSACTIONS ON RELIABILITY 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1C083D"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eastAsia" w:ascii="Times New Roman" w:hAnsi="微软雅黑" w:eastAsia="宋体" w:cs="微软雅黑"/>
                <w:b/>
                <w:bCs/>
                <w:i w:val="0"/>
                <w:iCs w:val="0"/>
                <w:color w:val="000000"/>
                <w:sz w:val="20"/>
                <w:szCs w:val="18"/>
                <w:u w:val="none"/>
              </w:rPr>
            </w:pPr>
            <w:r>
              <w:rPr>
                <w:rFonts w:hint="eastAsia" w:ascii="Times New Roman" w:hAnsi="微软雅黑" w:eastAsia="宋体" w:cs="微软雅黑"/>
                <w:b/>
                <w:bCs/>
                <w:i w:val="0"/>
                <w:iCs w:val="0"/>
                <w:color w:val="000000"/>
                <w:kern w:val="0"/>
                <w:sz w:val="20"/>
                <w:szCs w:val="18"/>
                <w:u w:val="none"/>
                <w:lang w:val="en-US" w:eastAsia="zh-CN" w:bidi="ar"/>
              </w:rPr>
              <w:t>南昌大学</w:t>
            </w:r>
          </w:p>
        </w:tc>
      </w:tr>
      <w:tr w14:paraId="4976A3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7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C98F4E"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D3EB9E"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12"/>
                <w:rFonts w:ascii="Times New Roman" w:eastAsia="宋体"/>
                <w:sz w:val="20"/>
                <w:lang w:val="en-US" w:eastAsia="zh-CN" w:bidi="ar"/>
              </w:rPr>
              <w:t>论文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A76F86"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SCI/</w:t>
            </w:r>
            <w:r>
              <w:rPr>
                <w:rStyle w:val="12"/>
                <w:rFonts w:ascii="Times New Roman" w:eastAsia="宋体"/>
                <w:sz w:val="20"/>
                <w:lang w:val="en-US" w:eastAsia="zh-CN" w:bidi="ar"/>
              </w:rPr>
              <w:t>中科院</w:t>
            </w:r>
            <w:r>
              <w:rPr>
                <w:rStyle w:val="15"/>
                <w:rFonts w:ascii="Times New Roman" w:eastAsia="宋体"/>
                <w:sz w:val="20"/>
                <w:lang w:val="en-US" w:eastAsia="zh-CN" w:bidi="ar"/>
              </w:rPr>
              <w:t>1</w:t>
            </w:r>
            <w:r>
              <w:rPr>
                <w:rStyle w:val="12"/>
                <w:rFonts w:ascii="Times New Roman" w:eastAsia="宋体"/>
                <w:sz w:val="20"/>
                <w:lang w:val="en-US" w:eastAsia="zh-CN" w:bidi="ar"/>
              </w:rPr>
              <w:t>区</w:t>
            </w:r>
            <w:r>
              <w:rPr>
                <w:rStyle w:val="15"/>
                <w:rFonts w:ascii="Times New Roman" w:eastAsia="宋体"/>
                <w:sz w:val="20"/>
                <w:lang w:val="en-US" w:eastAsia="zh-CN" w:bidi="ar"/>
              </w:rPr>
              <w:t>TOP</w:t>
            </w:r>
            <w:r>
              <w:rPr>
                <w:rStyle w:val="12"/>
                <w:rFonts w:ascii="Times New Roman" w:eastAsia="宋体"/>
                <w:sz w:val="20"/>
                <w:lang w:val="en-US" w:eastAsia="zh-CN" w:bidi="ar"/>
              </w:rPr>
              <w:t>期刊</w:t>
            </w:r>
          </w:p>
        </w:tc>
        <w:tc>
          <w:tcPr>
            <w:tcW w:w="2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A7E4F1"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Existence of sign-changing solutions for Kirchhoff equations with critical or supercritical nonlinearity</w:t>
            </w:r>
          </w:p>
        </w:tc>
        <w:tc>
          <w:tcPr>
            <w:tcW w:w="2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95C03F"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12"/>
                <w:rFonts w:ascii="Times New Roman" w:eastAsia="宋体"/>
                <w:sz w:val="20"/>
                <w:lang w:val="en-US" w:eastAsia="zh-CN" w:bidi="ar"/>
              </w:rPr>
              <w:t>陈春芳（通讯作者</w:t>
            </w:r>
            <w:r>
              <w:rPr>
                <w:rStyle w:val="15"/>
                <w:rFonts w:ascii="Times New Roman" w:eastAsia="宋体"/>
                <w:sz w:val="20"/>
                <w:lang w:val="en-US" w:eastAsia="zh-CN" w:bidi="ar"/>
              </w:rPr>
              <w:t>)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C318A6C"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APPLIED MATHEMATICS LETTERS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E303D5"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eastAsia" w:ascii="Times New Roman" w:hAnsi="微软雅黑" w:eastAsia="宋体" w:cs="微软雅黑"/>
                <w:b/>
                <w:bCs/>
                <w:i w:val="0"/>
                <w:iCs w:val="0"/>
                <w:color w:val="000000"/>
                <w:sz w:val="20"/>
                <w:szCs w:val="18"/>
                <w:u w:val="none"/>
              </w:rPr>
            </w:pPr>
            <w:r>
              <w:rPr>
                <w:rFonts w:hint="eastAsia" w:ascii="Times New Roman" w:hAnsi="微软雅黑" w:eastAsia="宋体" w:cs="微软雅黑"/>
                <w:b/>
                <w:bCs/>
                <w:i w:val="0"/>
                <w:iCs w:val="0"/>
                <w:color w:val="000000"/>
                <w:kern w:val="0"/>
                <w:sz w:val="20"/>
                <w:szCs w:val="18"/>
                <w:u w:val="none"/>
                <w:lang w:val="en-US" w:eastAsia="zh-CN" w:bidi="ar"/>
              </w:rPr>
              <w:t>南昌大学</w:t>
            </w:r>
          </w:p>
        </w:tc>
      </w:tr>
      <w:tr w14:paraId="5B067A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17B94D"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1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C102F5"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12"/>
                <w:rFonts w:ascii="Times New Roman" w:eastAsia="宋体"/>
                <w:sz w:val="20"/>
                <w:lang w:val="en-US" w:eastAsia="zh-CN" w:bidi="ar"/>
              </w:rPr>
              <w:t>论文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76F042"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SCI/</w:t>
            </w:r>
            <w:r>
              <w:rPr>
                <w:rStyle w:val="12"/>
                <w:rFonts w:ascii="Times New Roman" w:eastAsia="宋体"/>
                <w:sz w:val="20"/>
                <w:lang w:val="en-US" w:eastAsia="zh-CN" w:bidi="ar"/>
              </w:rPr>
              <w:t>中科院</w:t>
            </w:r>
            <w:r>
              <w:rPr>
                <w:rStyle w:val="15"/>
                <w:rFonts w:ascii="Times New Roman" w:eastAsia="宋体"/>
                <w:sz w:val="20"/>
                <w:lang w:val="en-US" w:eastAsia="zh-CN" w:bidi="ar"/>
              </w:rPr>
              <w:t>2</w:t>
            </w:r>
            <w:r>
              <w:rPr>
                <w:rStyle w:val="12"/>
                <w:rFonts w:ascii="Times New Roman" w:eastAsia="宋体"/>
                <w:sz w:val="20"/>
                <w:lang w:val="en-US" w:eastAsia="zh-CN" w:bidi="ar"/>
              </w:rPr>
              <w:t>区</w:t>
            </w:r>
            <w:r>
              <w:rPr>
                <w:rStyle w:val="15"/>
                <w:rFonts w:ascii="Times New Roman" w:eastAsia="宋体"/>
                <w:sz w:val="20"/>
                <w:lang w:val="en-US" w:eastAsia="zh-CN" w:bidi="ar"/>
              </w:rPr>
              <w:t>TOP</w:t>
            </w:r>
            <w:r>
              <w:rPr>
                <w:rStyle w:val="12"/>
                <w:rFonts w:ascii="Times New Roman" w:eastAsia="宋体"/>
                <w:sz w:val="20"/>
                <w:lang w:val="en-US" w:eastAsia="zh-CN" w:bidi="ar"/>
              </w:rPr>
              <w:t>期刊</w:t>
            </w:r>
          </w:p>
        </w:tc>
        <w:tc>
          <w:tcPr>
            <w:tcW w:w="2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3EDDA4"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Thumbnail-preserving encryption by sum-preserving within blocks based on exponential chaotic map</w:t>
            </w:r>
          </w:p>
        </w:tc>
        <w:tc>
          <w:tcPr>
            <w:tcW w:w="2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08554E"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eastAsia" w:ascii="Times New Roman" w:hAnsi="微软雅黑" w:eastAsia="宋体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微软雅黑" w:eastAsia="宋体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黄轩（通讯作者）</w:t>
            </w:r>
          </w:p>
        </w:tc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22D9E8B"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NONLINEAR DYNAMICS</w:t>
            </w:r>
          </w:p>
        </w:tc>
        <w:tc>
          <w:tcPr>
            <w:tcW w:w="12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8BED78">
            <w:pPr>
              <w:keepNext w:val="0"/>
              <w:keepLines w:val="0"/>
              <w:widowControl/>
              <w:suppressLineNumbers w:val="0"/>
              <w:snapToGrid w:val="0"/>
              <w:ind w:left="0" w:leftChars="0" w:right="0" w:rightChars="0" w:firstLine="0" w:firstLineChars="0"/>
              <w:jc w:val="left"/>
              <w:textAlignment w:val="center"/>
              <w:rPr>
                <w:rFonts w:hint="eastAsia" w:ascii="Times New Roman" w:hAnsi="微软雅黑" w:eastAsia="宋体" w:cs="微软雅黑"/>
                <w:b/>
                <w:bCs/>
                <w:i w:val="0"/>
                <w:iCs w:val="0"/>
                <w:color w:val="000000"/>
                <w:sz w:val="20"/>
                <w:szCs w:val="18"/>
                <w:u w:val="none"/>
              </w:rPr>
            </w:pPr>
            <w:r>
              <w:rPr>
                <w:rFonts w:hint="eastAsia" w:ascii="Times New Roman" w:hAnsi="微软雅黑" w:eastAsia="宋体" w:cs="微软雅黑"/>
                <w:b/>
                <w:bCs/>
                <w:i w:val="0"/>
                <w:iCs w:val="0"/>
                <w:color w:val="000000"/>
                <w:kern w:val="0"/>
                <w:sz w:val="20"/>
                <w:szCs w:val="18"/>
                <w:u w:val="none"/>
                <w:lang w:val="en-US" w:eastAsia="zh-CN" w:bidi="ar"/>
              </w:rPr>
              <w:t>南昌大学</w:t>
            </w:r>
          </w:p>
        </w:tc>
      </w:tr>
    </w:tbl>
    <w:p w14:paraId="048F7E50">
      <w:pPr>
        <w:pStyle w:val="10"/>
        <w:ind w:left="0" w:leftChars="0" w:firstLine="0" w:firstLineChars="0"/>
        <w:rPr>
          <w:rFonts w:hint="default" w:ascii="仿宋" w:hAnsi="仿宋" w:eastAsia="仿宋" w:cs="仿宋"/>
          <w:sz w:val="32"/>
          <w:szCs w:val="32"/>
          <w:lang w:val="en-US" w:eastAsia="zh-CN"/>
        </w:rPr>
      </w:pPr>
    </w:p>
    <w:p w14:paraId="34FD1B74">
      <w:pPr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四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、主要完成人情况</w:t>
      </w:r>
    </w:p>
    <w:tbl>
      <w:tblPr>
        <w:tblStyle w:val="5"/>
        <w:tblW w:w="490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2"/>
        <w:gridCol w:w="896"/>
        <w:gridCol w:w="437"/>
        <w:gridCol w:w="896"/>
        <w:gridCol w:w="810"/>
        <w:gridCol w:w="2149"/>
        <w:gridCol w:w="2737"/>
      </w:tblGrid>
      <w:tr w14:paraId="66A948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</w:trPr>
        <w:tc>
          <w:tcPr>
            <w:tcW w:w="442" w:type="dxa"/>
            <w:vAlign w:val="center"/>
          </w:tcPr>
          <w:p w14:paraId="392D47D6">
            <w:pPr>
              <w:spacing w:line="360" w:lineRule="auto"/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序号</w:t>
            </w:r>
          </w:p>
        </w:tc>
        <w:tc>
          <w:tcPr>
            <w:tcW w:w="896" w:type="dxa"/>
            <w:vAlign w:val="center"/>
          </w:tcPr>
          <w:p w14:paraId="19299C22">
            <w:pPr>
              <w:spacing w:line="360" w:lineRule="auto"/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姓   名</w:t>
            </w:r>
          </w:p>
        </w:tc>
        <w:tc>
          <w:tcPr>
            <w:tcW w:w="437" w:type="dxa"/>
            <w:vAlign w:val="center"/>
          </w:tcPr>
          <w:p w14:paraId="6C579173">
            <w:pPr>
              <w:spacing w:line="360" w:lineRule="auto"/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性别</w:t>
            </w:r>
          </w:p>
        </w:tc>
        <w:tc>
          <w:tcPr>
            <w:tcW w:w="896" w:type="dxa"/>
            <w:vAlign w:val="center"/>
          </w:tcPr>
          <w:p w14:paraId="57369CEF">
            <w:pPr>
              <w:spacing w:line="360" w:lineRule="auto"/>
              <w:jc w:val="center"/>
              <w:rPr>
                <w:rFonts w:ascii="Times New Roman" w:hAnsi="Times New Roman" w:eastAsia="仿宋" w:cs="Times New Roman"/>
                <w:spacing w:val="4"/>
                <w:szCs w:val="21"/>
              </w:rPr>
            </w:pPr>
            <w:r>
              <w:rPr>
                <w:rFonts w:ascii="Times New Roman" w:hAnsi="Times New Roman" w:eastAsia="仿宋" w:cs="Times New Roman"/>
                <w:spacing w:val="4"/>
                <w:szCs w:val="21"/>
              </w:rPr>
              <w:t>技术职称</w:t>
            </w:r>
          </w:p>
        </w:tc>
        <w:tc>
          <w:tcPr>
            <w:tcW w:w="810" w:type="dxa"/>
            <w:vAlign w:val="center"/>
          </w:tcPr>
          <w:p w14:paraId="1EE08B18">
            <w:pPr>
              <w:spacing w:line="360" w:lineRule="auto"/>
              <w:jc w:val="center"/>
              <w:rPr>
                <w:rFonts w:ascii="Times New Roman" w:hAnsi="Times New Roman" w:eastAsia="仿宋" w:cs="Times New Roman"/>
                <w:spacing w:val="4"/>
                <w:szCs w:val="21"/>
              </w:rPr>
            </w:pPr>
            <w:r>
              <w:rPr>
                <w:rFonts w:ascii="Times New Roman" w:hAnsi="Times New Roman" w:eastAsia="仿宋" w:cs="Times New Roman"/>
                <w:spacing w:val="4"/>
                <w:szCs w:val="21"/>
              </w:rPr>
              <w:t>文化程度</w:t>
            </w:r>
          </w:p>
          <w:p w14:paraId="2C1FA43A">
            <w:pPr>
              <w:spacing w:line="360" w:lineRule="auto"/>
              <w:jc w:val="center"/>
              <w:rPr>
                <w:rFonts w:ascii="Times New Roman" w:hAnsi="Times New Roman" w:eastAsia="仿宋" w:cs="Times New Roman"/>
                <w:spacing w:val="4"/>
                <w:szCs w:val="21"/>
              </w:rPr>
            </w:pPr>
            <w:r>
              <w:rPr>
                <w:rFonts w:ascii="Times New Roman" w:hAnsi="Times New Roman" w:eastAsia="仿宋" w:cs="Times New Roman"/>
                <w:spacing w:val="4"/>
                <w:szCs w:val="21"/>
              </w:rPr>
              <w:t>（学位）</w:t>
            </w:r>
          </w:p>
        </w:tc>
        <w:tc>
          <w:tcPr>
            <w:tcW w:w="2149" w:type="dxa"/>
            <w:vAlign w:val="center"/>
          </w:tcPr>
          <w:p w14:paraId="5351602A">
            <w:pPr>
              <w:spacing w:line="360" w:lineRule="auto"/>
              <w:jc w:val="center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工   作   单   位</w:t>
            </w:r>
          </w:p>
        </w:tc>
        <w:tc>
          <w:tcPr>
            <w:tcW w:w="2737" w:type="dxa"/>
            <w:vAlign w:val="center"/>
          </w:tcPr>
          <w:p w14:paraId="73E300F9">
            <w:pPr>
              <w:spacing w:line="360" w:lineRule="auto"/>
              <w:jc w:val="center"/>
              <w:rPr>
                <w:rFonts w:ascii="Times New Roman" w:hAnsi="Times New Roman" w:eastAsia="仿宋" w:cs="Times New Roman"/>
                <w:spacing w:val="20"/>
                <w:szCs w:val="21"/>
              </w:rPr>
            </w:pPr>
            <w:r>
              <w:rPr>
                <w:rFonts w:ascii="Times New Roman" w:hAnsi="Times New Roman" w:eastAsia="仿宋" w:cs="Times New Roman"/>
                <w:spacing w:val="20"/>
                <w:szCs w:val="21"/>
              </w:rPr>
              <w:t>对成果创造性贡献</w:t>
            </w:r>
          </w:p>
        </w:tc>
      </w:tr>
      <w:tr w14:paraId="74C3E3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442" w:type="dxa"/>
            <w:vAlign w:val="center"/>
          </w:tcPr>
          <w:p w14:paraId="075D42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1</w:t>
            </w:r>
          </w:p>
        </w:tc>
        <w:tc>
          <w:tcPr>
            <w:tcW w:w="896" w:type="dxa"/>
            <w:vAlign w:val="center"/>
          </w:tcPr>
          <w:p w14:paraId="1FD081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仿宋" w:cs="Times New Roman"/>
                <w:spacing w:val="-2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spacing w:val="-2"/>
                <w:szCs w:val="21"/>
              </w:rPr>
              <w:t>黄轩</w:t>
            </w:r>
          </w:p>
        </w:tc>
        <w:tc>
          <w:tcPr>
            <w:tcW w:w="437" w:type="dxa"/>
            <w:vAlign w:val="center"/>
          </w:tcPr>
          <w:p w14:paraId="1D10AB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仿宋" w:cs="Times New Roman"/>
                <w:spacing w:val="-2"/>
                <w:szCs w:val="21"/>
              </w:rPr>
            </w:pPr>
            <w:r>
              <w:rPr>
                <w:rFonts w:ascii="Times New Roman" w:hAnsi="Times New Roman" w:eastAsia="仿宋" w:cs="Times New Roman"/>
                <w:spacing w:val="-2"/>
                <w:szCs w:val="21"/>
              </w:rPr>
              <w:t>男</w:t>
            </w:r>
          </w:p>
        </w:tc>
        <w:tc>
          <w:tcPr>
            <w:tcW w:w="896" w:type="dxa"/>
            <w:vAlign w:val="center"/>
          </w:tcPr>
          <w:p w14:paraId="184B66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仿宋" w:cs="Times New Roman"/>
                <w:spacing w:val="-2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spacing w:val="-2"/>
                <w:szCs w:val="21"/>
                <w:lang w:val="en-US" w:eastAsia="zh-CN"/>
              </w:rPr>
              <w:t>副</w:t>
            </w:r>
            <w:r>
              <w:rPr>
                <w:rFonts w:ascii="Times New Roman" w:hAnsi="Times New Roman" w:eastAsia="仿宋" w:cs="Times New Roman"/>
                <w:spacing w:val="-2"/>
                <w:szCs w:val="21"/>
              </w:rPr>
              <w:t>教授</w:t>
            </w:r>
          </w:p>
        </w:tc>
        <w:tc>
          <w:tcPr>
            <w:tcW w:w="810" w:type="dxa"/>
            <w:vAlign w:val="center"/>
          </w:tcPr>
          <w:p w14:paraId="1FAA6B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仿宋" w:cs="Times New Roman"/>
                <w:spacing w:val="-2"/>
                <w:szCs w:val="21"/>
              </w:rPr>
            </w:pPr>
            <w:r>
              <w:rPr>
                <w:rFonts w:ascii="Times New Roman" w:hAnsi="Times New Roman" w:eastAsia="仿宋" w:cs="Times New Roman"/>
                <w:spacing w:val="-2"/>
                <w:szCs w:val="21"/>
              </w:rPr>
              <w:t>博士</w:t>
            </w:r>
          </w:p>
        </w:tc>
        <w:tc>
          <w:tcPr>
            <w:tcW w:w="2149" w:type="dxa"/>
            <w:vAlign w:val="center"/>
          </w:tcPr>
          <w:p w14:paraId="67EE72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仿宋" w:cs="Times New Roman"/>
                <w:spacing w:val="-2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spacing w:val="-2"/>
                <w:szCs w:val="21"/>
                <w:lang w:val="en-US" w:eastAsia="zh-CN"/>
              </w:rPr>
              <w:t>江西财经</w:t>
            </w:r>
            <w:r>
              <w:rPr>
                <w:rFonts w:ascii="Times New Roman" w:hAnsi="Times New Roman" w:eastAsia="仿宋" w:cs="Times New Roman"/>
                <w:spacing w:val="-2"/>
                <w:szCs w:val="21"/>
              </w:rPr>
              <w:t>大学</w:t>
            </w:r>
          </w:p>
        </w:tc>
        <w:tc>
          <w:tcPr>
            <w:tcW w:w="2737" w:type="dxa"/>
            <w:vAlign w:val="center"/>
          </w:tcPr>
          <w:p w14:paraId="41A868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仿宋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仿宋" w:cs="Times New Roman"/>
                <w:color w:val="000000"/>
                <w:szCs w:val="21"/>
              </w:rPr>
              <w:t>项目总负责人，提出整体技术思路，项目组织协调</w:t>
            </w:r>
          </w:p>
        </w:tc>
      </w:tr>
      <w:tr w14:paraId="657B8C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442" w:type="dxa"/>
            <w:vAlign w:val="center"/>
          </w:tcPr>
          <w:p w14:paraId="19FD6E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2</w:t>
            </w:r>
          </w:p>
        </w:tc>
        <w:tc>
          <w:tcPr>
            <w:tcW w:w="896" w:type="dxa"/>
            <w:vAlign w:val="center"/>
          </w:tcPr>
          <w:p w14:paraId="2A97C6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" w:cs="Times New Roman"/>
                <w:spacing w:val="-2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spacing w:val="-2"/>
                <w:szCs w:val="21"/>
                <w:lang w:val="en-US" w:eastAsia="zh-CN"/>
              </w:rPr>
              <w:t>李向军</w:t>
            </w:r>
          </w:p>
        </w:tc>
        <w:tc>
          <w:tcPr>
            <w:tcW w:w="437" w:type="dxa"/>
            <w:vAlign w:val="center"/>
          </w:tcPr>
          <w:p w14:paraId="1BB7B5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仿宋" w:cs="Times New Roman"/>
                <w:spacing w:val="-2"/>
                <w:szCs w:val="21"/>
              </w:rPr>
            </w:pPr>
            <w:r>
              <w:rPr>
                <w:rFonts w:ascii="Times New Roman" w:hAnsi="Times New Roman" w:eastAsia="仿宋" w:cs="Times New Roman"/>
                <w:spacing w:val="-2"/>
                <w:szCs w:val="21"/>
              </w:rPr>
              <w:t>男</w:t>
            </w:r>
          </w:p>
        </w:tc>
        <w:tc>
          <w:tcPr>
            <w:tcW w:w="896" w:type="dxa"/>
            <w:vAlign w:val="center"/>
          </w:tcPr>
          <w:p w14:paraId="11F900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" w:cs="Times New Roman"/>
                <w:spacing w:val="-2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spacing w:val="-2"/>
                <w:szCs w:val="21"/>
                <w:lang w:val="en-US" w:eastAsia="zh-CN"/>
              </w:rPr>
              <w:t>教授</w:t>
            </w:r>
          </w:p>
        </w:tc>
        <w:tc>
          <w:tcPr>
            <w:tcW w:w="810" w:type="dxa"/>
            <w:vAlign w:val="center"/>
          </w:tcPr>
          <w:p w14:paraId="188345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" w:cs="Times New Roman"/>
                <w:spacing w:val="-2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spacing w:val="-2"/>
                <w:szCs w:val="21"/>
                <w:lang w:val="en-US" w:eastAsia="zh-CN"/>
              </w:rPr>
              <w:t>硕士</w:t>
            </w:r>
          </w:p>
        </w:tc>
        <w:tc>
          <w:tcPr>
            <w:tcW w:w="2149" w:type="dxa"/>
            <w:vAlign w:val="center"/>
          </w:tcPr>
          <w:p w14:paraId="7F09EB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仿宋" w:cs="Times New Roman"/>
                <w:spacing w:val="-2"/>
                <w:szCs w:val="21"/>
              </w:rPr>
            </w:pPr>
            <w:r>
              <w:rPr>
                <w:rFonts w:ascii="Times New Roman" w:hAnsi="Times New Roman" w:eastAsia="仿宋" w:cs="Times New Roman"/>
                <w:spacing w:val="-2"/>
                <w:szCs w:val="21"/>
              </w:rPr>
              <w:t>南昌大学</w:t>
            </w:r>
          </w:p>
        </w:tc>
        <w:tc>
          <w:tcPr>
            <w:tcW w:w="2737" w:type="dxa"/>
            <w:vAlign w:val="center"/>
          </w:tcPr>
          <w:p w14:paraId="3A9447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仿宋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仿宋" w:cs="Times New Roman"/>
                <w:color w:val="000000"/>
                <w:szCs w:val="21"/>
              </w:rPr>
              <w:t>方案设计规划及组织实施</w:t>
            </w:r>
          </w:p>
        </w:tc>
      </w:tr>
      <w:tr w14:paraId="6F0082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442" w:type="dxa"/>
            <w:vAlign w:val="center"/>
          </w:tcPr>
          <w:p w14:paraId="4FD172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3</w:t>
            </w:r>
          </w:p>
        </w:tc>
        <w:tc>
          <w:tcPr>
            <w:tcW w:w="896" w:type="dxa"/>
            <w:vAlign w:val="center"/>
          </w:tcPr>
          <w:p w14:paraId="312104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仿宋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Cs w:val="21"/>
              </w:rPr>
              <w:t>侯敬文</w:t>
            </w:r>
          </w:p>
        </w:tc>
        <w:tc>
          <w:tcPr>
            <w:tcW w:w="437" w:type="dxa"/>
            <w:vAlign w:val="center"/>
          </w:tcPr>
          <w:p w14:paraId="5AC93B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Cs w:val="21"/>
                <w:lang w:val="en-US" w:eastAsia="zh-CN"/>
              </w:rPr>
              <w:t>男</w:t>
            </w:r>
          </w:p>
        </w:tc>
        <w:tc>
          <w:tcPr>
            <w:tcW w:w="896" w:type="dxa"/>
            <w:vAlign w:val="center"/>
          </w:tcPr>
          <w:p w14:paraId="355AD2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仿宋" w:cs="Times New Roman"/>
                <w:spacing w:val="-2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spacing w:val="-2"/>
                <w:szCs w:val="21"/>
                <w:lang w:val="en-US" w:eastAsia="zh-CN"/>
              </w:rPr>
              <w:t>副</w:t>
            </w:r>
            <w:r>
              <w:rPr>
                <w:rFonts w:ascii="Times New Roman" w:hAnsi="Times New Roman" w:eastAsia="仿宋" w:cs="Times New Roman"/>
                <w:spacing w:val="-2"/>
                <w:szCs w:val="21"/>
              </w:rPr>
              <w:t>教授</w:t>
            </w:r>
          </w:p>
        </w:tc>
        <w:tc>
          <w:tcPr>
            <w:tcW w:w="810" w:type="dxa"/>
            <w:vAlign w:val="center"/>
          </w:tcPr>
          <w:p w14:paraId="784E8D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仿宋" w:cs="Times New Roman"/>
                <w:spacing w:val="-2"/>
                <w:szCs w:val="21"/>
              </w:rPr>
            </w:pPr>
            <w:r>
              <w:rPr>
                <w:rFonts w:ascii="Times New Roman" w:hAnsi="Times New Roman" w:eastAsia="仿宋" w:cs="Times New Roman"/>
                <w:spacing w:val="-2"/>
                <w:szCs w:val="21"/>
              </w:rPr>
              <w:t>博士</w:t>
            </w:r>
          </w:p>
        </w:tc>
        <w:tc>
          <w:tcPr>
            <w:tcW w:w="2149" w:type="dxa"/>
            <w:vAlign w:val="center"/>
          </w:tcPr>
          <w:p w14:paraId="789757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仿宋" w:cs="Times New Roman"/>
                <w:spacing w:val="-2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spacing w:val="-2"/>
                <w:szCs w:val="21"/>
                <w:lang w:val="en-US" w:eastAsia="zh-CN"/>
              </w:rPr>
              <w:t>江西财经</w:t>
            </w:r>
            <w:r>
              <w:rPr>
                <w:rFonts w:ascii="Times New Roman" w:hAnsi="Times New Roman" w:eastAsia="仿宋" w:cs="Times New Roman"/>
                <w:spacing w:val="-2"/>
                <w:szCs w:val="21"/>
              </w:rPr>
              <w:t>大学</w:t>
            </w:r>
          </w:p>
        </w:tc>
        <w:tc>
          <w:tcPr>
            <w:tcW w:w="2737" w:type="dxa"/>
            <w:vAlign w:val="center"/>
          </w:tcPr>
          <w:p w14:paraId="610DF1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仿宋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仿宋" w:cs="Times New Roman"/>
                <w:color w:val="000000"/>
                <w:szCs w:val="21"/>
              </w:rPr>
              <w:t>项目投资及风险评估、项目应用推广</w:t>
            </w:r>
          </w:p>
        </w:tc>
      </w:tr>
      <w:tr w14:paraId="25ABCF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442" w:type="dxa"/>
            <w:vAlign w:val="center"/>
          </w:tcPr>
          <w:p w14:paraId="0193DA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4</w:t>
            </w:r>
          </w:p>
        </w:tc>
        <w:tc>
          <w:tcPr>
            <w:tcW w:w="896" w:type="dxa"/>
            <w:vAlign w:val="center"/>
          </w:tcPr>
          <w:p w14:paraId="20353D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仿宋" w:cs="Times New Roman"/>
                <w:spacing w:val="-2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spacing w:val="-2"/>
                <w:szCs w:val="21"/>
              </w:rPr>
              <w:t>饶芬</w:t>
            </w:r>
          </w:p>
        </w:tc>
        <w:tc>
          <w:tcPr>
            <w:tcW w:w="437" w:type="dxa"/>
            <w:vAlign w:val="center"/>
          </w:tcPr>
          <w:p w14:paraId="35853A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pacing w:val="-2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pacing w:val="-2"/>
                <w:szCs w:val="21"/>
                <w:lang w:val="en-US" w:eastAsia="zh-CN"/>
              </w:rPr>
              <w:t>女</w:t>
            </w:r>
          </w:p>
        </w:tc>
        <w:tc>
          <w:tcPr>
            <w:tcW w:w="896" w:type="dxa"/>
            <w:vAlign w:val="center"/>
          </w:tcPr>
          <w:p w14:paraId="7832FA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仿宋" w:cs="Times New Roman"/>
                <w:spacing w:val="-2"/>
                <w:szCs w:val="21"/>
              </w:rPr>
            </w:pPr>
            <w:r>
              <w:rPr>
                <w:rFonts w:ascii="Times New Roman" w:hAnsi="Times New Roman" w:eastAsia="仿宋" w:cs="Times New Roman"/>
                <w:spacing w:val="-2"/>
                <w:szCs w:val="21"/>
              </w:rPr>
              <w:t>副教授</w:t>
            </w:r>
          </w:p>
        </w:tc>
        <w:tc>
          <w:tcPr>
            <w:tcW w:w="810" w:type="dxa"/>
            <w:vAlign w:val="center"/>
          </w:tcPr>
          <w:p w14:paraId="56BB60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仿宋" w:cs="Times New Roman"/>
                <w:spacing w:val="-2"/>
                <w:szCs w:val="21"/>
              </w:rPr>
            </w:pPr>
            <w:r>
              <w:rPr>
                <w:rFonts w:ascii="Times New Roman" w:hAnsi="Times New Roman" w:eastAsia="仿宋" w:cs="Times New Roman"/>
                <w:spacing w:val="-2"/>
                <w:szCs w:val="21"/>
              </w:rPr>
              <w:t>博士</w:t>
            </w:r>
          </w:p>
        </w:tc>
        <w:tc>
          <w:tcPr>
            <w:tcW w:w="2149" w:type="dxa"/>
            <w:vAlign w:val="center"/>
          </w:tcPr>
          <w:p w14:paraId="6D7500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仿宋" w:cs="Times New Roman"/>
                <w:spacing w:val="-2"/>
                <w:szCs w:val="21"/>
              </w:rPr>
            </w:pPr>
            <w:r>
              <w:rPr>
                <w:rFonts w:ascii="Times New Roman" w:hAnsi="Times New Roman" w:eastAsia="仿宋" w:cs="Times New Roman"/>
                <w:spacing w:val="-2"/>
                <w:szCs w:val="21"/>
              </w:rPr>
              <w:t>南昌大学</w:t>
            </w:r>
          </w:p>
        </w:tc>
        <w:tc>
          <w:tcPr>
            <w:tcW w:w="2737" w:type="dxa"/>
            <w:vAlign w:val="center"/>
          </w:tcPr>
          <w:p w14:paraId="3CABCB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仿宋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仿宋" w:cs="Times New Roman"/>
                <w:color w:val="000000"/>
                <w:szCs w:val="21"/>
              </w:rPr>
              <w:t>方案设计规划及组织实施</w:t>
            </w:r>
          </w:p>
        </w:tc>
      </w:tr>
      <w:tr w14:paraId="266371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442" w:type="dxa"/>
            <w:vAlign w:val="center"/>
          </w:tcPr>
          <w:p w14:paraId="4B56DD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5</w:t>
            </w:r>
          </w:p>
        </w:tc>
        <w:tc>
          <w:tcPr>
            <w:tcW w:w="896" w:type="dxa"/>
            <w:vAlign w:val="center"/>
          </w:tcPr>
          <w:p w14:paraId="5E7C41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仿宋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Cs w:val="21"/>
              </w:rPr>
              <w:t>陈春芳</w:t>
            </w:r>
          </w:p>
        </w:tc>
        <w:tc>
          <w:tcPr>
            <w:tcW w:w="437" w:type="dxa"/>
            <w:vAlign w:val="center"/>
          </w:tcPr>
          <w:p w14:paraId="5FD6A4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女</w:t>
            </w:r>
          </w:p>
        </w:tc>
        <w:tc>
          <w:tcPr>
            <w:tcW w:w="896" w:type="dxa"/>
            <w:vAlign w:val="center"/>
          </w:tcPr>
          <w:p w14:paraId="1DDF7E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仿宋" w:cs="Times New Roman"/>
                <w:spacing w:val="-2"/>
                <w:szCs w:val="21"/>
              </w:rPr>
            </w:pPr>
            <w:r>
              <w:rPr>
                <w:rFonts w:ascii="Times New Roman" w:hAnsi="Times New Roman" w:eastAsia="仿宋" w:cs="Times New Roman"/>
                <w:spacing w:val="-2"/>
                <w:szCs w:val="21"/>
              </w:rPr>
              <w:t>助理研究员</w:t>
            </w:r>
          </w:p>
        </w:tc>
        <w:tc>
          <w:tcPr>
            <w:tcW w:w="810" w:type="dxa"/>
            <w:vAlign w:val="center"/>
          </w:tcPr>
          <w:p w14:paraId="21F551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仿宋" w:cs="Times New Roman"/>
                <w:spacing w:val="-2"/>
                <w:szCs w:val="21"/>
              </w:rPr>
            </w:pPr>
            <w:r>
              <w:rPr>
                <w:rFonts w:ascii="Times New Roman" w:hAnsi="Times New Roman" w:eastAsia="仿宋" w:cs="Times New Roman"/>
                <w:spacing w:val="-2"/>
                <w:szCs w:val="21"/>
              </w:rPr>
              <w:t>博士</w:t>
            </w:r>
          </w:p>
        </w:tc>
        <w:tc>
          <w:tcPr>
            <w:tcW w:w="2149" w:type="dxa"/>
            <w:vAlign w:val="center"/>
          </w:tcPr>
          <w:p w14:paraId="5B3C2C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仿宋" w:cs="Times New Roman"/>
                <w:spacing w:val="-2"/>
                <w:szCs w:val="21"/>
              </w:rPr>
            </w:pPr>
            <w:r>
              <w:rPr>
                <w:rFonts w:ascii="Times New Roman" w:hAnsi="Times New Roman" w:eastAsia="仿宋" w:cs="Times New Roman"/>
                <w:spacing w:val="-2"/>
                <w:szCs w:val="21"/>
              </w:rPr>
              <w:t>南昌大学</w:t>
            </w:r>
          </w:p>
        </w:tc>
        <w:tc>
          <w:tcPr>
            <w:tcW w:w="2737" w:type="dxa"/>
            <w:vAlign w:val="center"/>
          </w:tcPr>
          <w:p w14:paraId="2E9508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仿宋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仿宋" w:cs="Times New Roman"/>
                <w:color w:val="000000"/>
                <w:szCs w:val="21"/>
              </w:rPr>
              <w:t>方案设计规划与</w:t>
            </w:r>
            <w:r>
              <w:rPr>
                <w:rFonts w:hint="eastAsia" w:ascii="Times New Roman" w:hAnsi="Times New Roman" w:eastAsia="仿宋" w:cs="Times New Roman"/>
                <w:color w:val="000000"/>
                <w:szCs w:val="21"/>
                <w:lang w:val="en-US" w:eastAsia="zh-CN"/>
              </w:rPr>
              <w:t>系统</w:t>
            </w:r>
            <w:r>
              <w:rPr>
                <w:rFonts w:ascii="Times New Roman" w:hAnsi="Times New Roman" w:eastAsia="仿宋" w:cs="Times New Roman"/>
                <w:color w:val="000000"/>
                <w:szCs w:val="21"/>
              </w:rPr>
              <w:t>检测</w:t>
            </w:r>
          </w:p>
        </w:tc>
      </w:tr>
      <w:tr w14:paraId="65E543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442" w:type="dxa"/>
            <w:vAlign w:val="center"/>
          </w:tcPr>
          <w:p w14:paraId="4FFEA4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6</w:t>
            </w:r>
          </w:p>
        </w:tc>
        <w:tc>
          <w:tcPr>
            <w:tcW w:w="896" w:type="dxa"/>
            <w:vAlign w:val="center"/>
          </w:tcPr>
          <w:p w14:paraId="76EE94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仿宋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Cs w:val="21"/>
              </w:rPr>
              <w:t>刘凌锋</w:t>
            </w:r>
          </w:p>
        </w:tc>
        <w:tc>
          <w:tcPr>
            <w:tcW w:w="437" w:type="dxa"/>
            <w:vAlign w:val="center"/>
          </w:tcPr>
          <w:p w14:paraId="39C471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仿宋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男</w:t>
            </w:r>
          </w:p>
        </w:tc>
        <w:tc>
          <w:tcPr>
            <w:tcW w:w="896" w:type="dxa"/>
            <w:vAlign w:val="center"/>
          </w:tcPr>
          <w:p w14:paraId="137617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仿宋" w:cs="Times New Roman"/>
                <w:spacing w:val="-2"/>
                <w:szCs w:val="21"/>
              </w:rPr>
            </w:pPr>
            <w:r>
              <w:rPr>
                <w:rFonts w:ascii="Times New Roman" w:hAnsi="Times New Roman" w:eastAsia="仿宋" w:cs="Times New Roman"/>
                <w:spacing w:val="-2"/>
                <w:szCs w:val="21"/>
              </w:rPr>
              <w:t>副研究员</w:t>
            </w:r>
          </w:p>
        </w:tc>
        <w:tc>
          <w:tcPr>
            <w:tcW w:w="810" w:type="dxa"/>
            <w:vAlign w:val="center"/>
          </w:tcPr>
          <w:p w14:paraId="3470D9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仿宋" w:cs="Times New Roman"/>
                <w:spacing w:val="-2"/>
                <w:szCs w:val="21"/>
              </w:rPr>
            </w:pPr>
            <w:r>
              <w:rPr>
                <w:rFonts w:ascii="Times New Roman" w:hAnsi="Times New Roman" w:eastAsia="仿宋" w:cs="Times New Roman"/>
                <w:spacing w:val="-2"/>
                <w:szCs w:val="21"/>
              </w:rPr>
              <w:t>博士</w:t>
            </w:r>
          </w:p>
        </w:tc>
        <w:tc>
          <w:tcPr>
            <w:tcW w:w="2149" w:type="dxa"/>
            <w:vAlign w:val="center"/>
          </w:tcPr>
          <w:p w14:paraId="684C46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仿宋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" w:cs="Times New Roman"/>
                <w:spacing w:val="-2"/>
                <w:szCs w:val="21"/>
              </w:rPr>
              <w:t>南昌大学</w:t>
            </w:r>
          </w:p>
        </w:tc>
        <w:tc>
          <w:tcPr>
            <w:tcW w:w="2737" w:type="dxa"/>
            <w:vAlign w:val="center"/>
          </w:tcPr>
          <w:p w14:paraId="5141D7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仿宋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仿宋" w:cs="Times New Roman"/>
                <w:color w:val="000000"/>
                <w:szCs w:val="21"/>
              </w:rPr>
              <w:t>项目设计规划及组织实施</w:t>
            </w:r>
          </w:p>
        </w:tc>
      </w:tr>
      <w:tr w14:paraId="4DCDB9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442" w:type="dxa"/>
            <w:vAlign w:val="center"/>
          </w:tcPr>
          <w:p w14:paraId="275998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7</w:t>
            </w:r>
          </w:p>
        </w:tc>
        <w:tc>
          <w:tcPr>
            <w:tcW w:w="896" w:type="dxa"/>
            <w:vAlign w:val="center"/>
          </w:tcPr>
          <w:p w14:paraId="333D2F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仿宋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Cs w:val="21"/>
              </w:rPr>
              <w:t>刘学林</w:t>
            </w:r>
          </w:p>
        </w:tc>
        <w:tc>
          <w:tcPr>
            <w:tcW w:w="437" w:type="dxa"/>
            <w:vAlign w:val="center"/>
          </w:tcPr>
          <w:p w14:paraId="4D4BDE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仿宋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" w:cs="Times New Roman"/>
                <w:kern w:val="0"/>
                <w:szCs w:val="21"/>
              </w:rPr>
              <w:t>男</w:t>
            </w:r>
          </w:p>
        </w:tc>
        <w:tc>
          <w:tcPr>
            <w:tcW w:w="896" w:type="dxa"/>
            <w:vAlign w:val="center"/>
          </w:tcPr>
          <w:p w14:paraId="19F68B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仿宋" w:cs="Times New Roman"/>
                <w:spacing w:val="-2"/>
                <w:szCs w:val="21"/>
              </w:rPr>
            </w:pPr>
            <w:r>
              <w:rPr>
                <w:rFonts w:ascii="Times New Roman" w:hAnsi="Times New Roman" w:eastAsia="仿宋" w:cs="Times New Roman"/>
                <w:spacing w:val="-2"/>
                <w:szCs w:val="21"/>
              </w:rPr>
              <w:t>无（博士生）</w:t>
            </w:r>
          </w:p>
        </w:tc>
        <w:tc>
          <w:tcPr>
            <w:tcW w:w="810" w:type="dxa"/>
            <w:vAlign w:val="center"/>
          </w:tcPr>
          <w:p w14:paraId="2262B2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仿宋" w:cs="Times New Roman"/>
                <w:spacing w:val="-2"/>
                <w:szCs w:val="21"/>
              </w:rPr>
            </w:pPr>
            <w:r>
              <w:rPr>
                <w:rFonts w:ascii="Times New Roman" w:hAnsi="Times New Roman" w:eastAsia="仿宋" w:cs="Times New Roman"/>
                <w:spacing w:val="-2"/>
                <w:szCs w:val="21"/>
              </w:rPr>
              <w:t>博士</w:t>
            </w:r>
          </w:p>
        </w:tc>
        <w:tc>
          <w:tcPr>
            <w:tcW w:w="2149" w:type="dxa"/>
            <w:vAlign w:val="center"/>
          </w:tcPr>
          <w:p w14:paraId="3F67BE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仿宋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spacing w:val="-2"/>
                <w:szCs w:val="21"/>
                <w:lang w:val="en-US" w:eastAsia="zh-CN"/>
              </w:rPr>
              <w:t>江西财经</w:t>
            </w:r>
            <w:r>
              <w:rPr>
                <w:rFonts w:ascii="Times New Roman" w:hAnsi="Times New Roman" w:eastAsia="仿宋" w:cs="Times New Roman"/>
                <w:spacing w:val="-2"/>
                <w:szCs w:val="21"/>
              </w:rPr>
              <w:t>大学</w:t>
            </w:r>
          </w:p>
        </w:tc>
        <w:tc>
          <w:tcPr>
            <w:tcW w:w="2737" w:type="dxa"/>
            <w:vAlign w:val="center"/>
          </w:tcPr>
          <w:p w14:paraId="09F317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仿宋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仿宋" w:cs="Times New Roman"/>
                <w:color w:val="000000"/>
                <w:szCs w:val="21"/>
              </w:rPr>
              <w:t>项目组织实施</w:t>
            </w:r>
          </w:p>
        </w:tc>
      </w:tr>
      <w:tr w14:paraId="2854D1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442" w:type="dxa"/>
            <w:vAlign w:val="center"/>
          </w:tcPr>
          <w:p w14:paraId="685313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8</w:t>
            </w:r>
          </w:p>
        </w:tc>
        <w:tc>
          <w:tcPr>
            <w:tcW w:w="896" w:type="dxa"/>
            <w:vAlign w:val="center"/>
          </w:tcPr>
          <w:p w14:paraId="562AD2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仿宋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Cs w:val="21"/>
              </w:rPr>
              <w:t>盖迪</w:t>
            </w:r>
          </w:p>
        </w:tc>
        <w:tc>
          <w:tcPr>
            <w:tcW w:w="437" w:type="dxa"/>
            <w:vAlign w:val="center"/>
          </w:tcPr>
          <w:p w14:paraId="43CCC4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仿宋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" w:cs="Times New Roman"/>
                <w:kern w:val="0"/>
                <w:szCs w:val="21"/>
              </w:rPr>
              <w:t>男</w:t>
            </w:r>
          </w:p>
        </w:tc>
        <w:tc>
          <w:tcPr>
            <w:tcW w:w="896" w:type="dxa"/>
            <w:vAlign w:val="center"/>
          </w:tcPr>
          <w:p w14:paraId="7AAE25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仿宋" w:cs="Times New Roman"/>
                <w:spacing w:val="-2"/>
                <w:szCs w:val="21"/>
              </w:rPr>
            </w:pPr>
            <w:r>
              <w:rPr>
                <w:rFonts w:ascii="Times New Roman" w:hAnsi="Times New Roman" w:eastAsia="仿宋" w:cs="Times New Roman"/>
                <w:spacing w:val="-2"/>
                <w:szCs w:val="21"/>
              </w:rPr>
              <w:t>高级工程师</w:t>
            </w:r>
          </w:p>
        </w:tc>
        <w:tc>
          <w:tcPr>
            <w:tcW w:w="810" w:type="dxa"/>
            <w:vAlign w:val="center"/>
          </w:tcPr>
          <w:p w14:paraId="05ECA0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仿宋" w:cs="Times New Roman"/>
                <w:spacing w:val="-2"/>
                <w:szCs w:val="21"/>
              </w:rPr>
            </w:pPr>
            <w:r>
              <w:rPr>
                <w:rFonts w:ascii="Times New Roman" w:hAnsi="Times New Roman" w:eastAsia="仿宋" w:cs="Times New Roman"/>
                <w:spacing w:val="-2"/>
                <w:szCs w:val="21"/>
              </w:rPr>
              <w:t>博士</w:t>
            </w:r>
          </w:p>
        </w:tc>
        <w:tc>
          <w:tcPr>
            <w:tcW w:w="2149" w:type="dxa"/>
            <w:vAlign w:val="center"/>
          </w:tcPr>
          <w:p w14:paraId="61E0EF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仿宋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" w:cs="Times New Roman"/>
                <w:spacing w:val="-2"/>
                <w:szCs w:val="21"/>
              </w:rPr>
              <w:t>南昌大学</w:t>
            </w:r>
          </w:p>
        </w:tc>
        <w:tc>
          <w:tcPr>
            <w:tcW w:w="2737" w:type="dxa"/>
            <w:vAlign w:val="center"/>
          </w:tcPr>
          <w:p w14:paraId="0D5C48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仿宋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仿宋" w:cs="Times New Roman"/>
                <w:color w:val="000000"/>
                <w:szCs w:val="21"/>
              </w:rPr>
              <w:t>项目应用实施及推广</w:t>
            </w:r>
          </w:p>
        </w:tc>
      </w:tr>
      <w:tr w14:paraId="23EEF0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442" w:type="dxa"/>
            <w:vAlign w:val="center"/>
          </w:tcPr>
          <w:p w14:paraId="7E95BD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9</w:t>
            </w:r>
          </w:p>
        </w:tc>
        <w:tc>
          <w:tcPr>
            <w:tcW w:w="896" w:type="dxa"/>
            <w:shd w:val="clear" w:color="auto" w:fill="auto"/>
            <w:vAlign w:val="center"/>
          </w:tcPr>
          <w:p w14:paraId="5184D8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仿宋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Cs w:val="21"/>
              </w:rPr>
              <w:t>彭新亮</w:t>
            </w:r>
          </w:p>
        </w:tc>
        <w:tc>
          <w:tcPr>
            <w:tcW w:w="437" w:type="dxa"/>
            <w:shd w:val="clear" w:color="auto" w:fill="auto"/>
            <w:vAlign w:val="center"/>
          </w:tcPr>
          <w:p w14:paraId="706809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仿宋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" w:cs="Times New Roman"/>
                <w:kern w:val="0"/>
                <w:szCs w:val="21"/>
              </w:rPr>
              <w:t>男</w:t>
            </w:r>
          </w:p>
        </w:tc>
        <w:tc>
          <w:tcPr>
            <w:tcW w:w="896" w:type="dxa"/>
            <w:shd w:val="clear" w:color="auto" w:fill="auto"/>
            <w:vAlign w:val="center"/>
          </w:tcPr>
          <w:p w14:paraId="62302B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pacing w:val="-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spacing w:val="-2"/>
                <w:szCs w:val="21"/>
                <w:lang w:val="en-US" w:eastAsia="zh-CN"/>
              </w:rPr>
              <w:t>高级经济师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6D09C5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仿宋" w:cs="Times New Roman"/>
                <w:spacing w:val="-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" w:cs="Times New Roman"/>
                <w:spacing w:val="-2"/>
                <w:szCs w:val="21"/>
              </w:rPr>
              <w:t>学士</w:t>
            </w:r>
          </w:p>
        </w:tc>
        <w:tc>
          <w:tcPr>
            <w:tcW w:w="2149" w:type="dxa"/>
            <w:shd w:val="clear" w:color="auto" w:fill="auto"/>
            <w:vAlign w:val="center"/>
          </w:tcPr>
          <w:p w14:paraId="2AF802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Cs w:val="21"/>
                <w:lang w:val="en-US" w:eastAsia="zh-CN"/>
              </w:rPr>
              <w:t>江西金融发展集团股份有限公司</w:t>
            </w:r>
          </w:p>
        </w:tc>
        <w:tc>
          <w:tcPr>
            <w:tcW w:w="2737" w:type="dxa"/>
            <w:shd w:val="clear" w:color="auto" w:fill="auto"/>
            <w:vAlign w:val="center"/>
          </w:tcPr>
          <w:p w14:paraId="078F6A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仿宋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" w:cs="Times New Roman"/>
                <w:color w:val="000000"/>
                <w:szCs w:val="21"/>
              </w:rPr>
              <w:t>方案设计规划及组织实施</w:t>
            </w:r>
          </w:p>
        </w:tc>
      </w:tr>
      <w:tr w14:paraId="6EFAED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442" w:type="dxa"/>
            <w:vAlign w:val="center"/>
          </w:tcPr>
          <w:p w14:paraId="58F6E8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仿宋" w:cs="Times New Roman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10</w:t>
            </w:r>
          </w:p>
        </w:tc>
        <w:tc>
          <w:tcPr>
            <w:tcW w:w="896" w:type="dxa"/>
            <w:vAlign w:val="center"/>
          </w:tcPr>
          <w:p w14:paraId="134D18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" w:cs="Times New Roman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Cs w:val="21"/>
                <w:lang w:val="en-US" w:eastAsia="zh-CN"/>
              </w:rPr>
              <w:t>王君</w:t>
            </w:r>
          </w:p>
        </w:tc>
        <w:tc>
          <w:tcPr>
            <w:tcW w:w="437" w:type="dxa"/>
            <w:vAlign w:val="center"/>
          </w:tcPr>
          <w:p w14:paraId="0FA24F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" w:cs="Times New Roman"/>
                <w:kern w:val="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Cs w:val="21"/>
                <w:lang w:val="en-US" w:eastAsia="zh-CN"/>
              </w:rPr>
              <w:t>男</w:t>
            </w:r>
          </w:p>
        </w:tc>
        <w:tc>
          <w:tcPr>
            <w:tcW w:w="896" w:type="dxa"/>
            <w:vAlign w:val="center"/>
          </w:tcPr>
          <w:p w14:paraId="5484F1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pacing w:val="-2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pacing w:val="-2"/>
                <w:szCs w:val="21"/>
                <w:lang w:val="en-US" w:eastAsia="zh-CN"/>
              </w:rPr>
              <w:t>无</w:t>
            </w:r>
          </w:p>
        </w:tc>
        <w:tc>
          <w:tcPr>
            <w:tcW w:w="810" w:type="dxa"/>
            <w:vAlign w:val="center"/>
          </w:tcPr>
          <w:p w14:paraId="0B351D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" w:cs="Times New Roman"/>
                <w:spacing w:val="-2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pacing w:val="-2"/>
                <w:szCs w:val="21"/>
                <w:lang w:val="en-US" w:eastAsia="zh-CN"/>
              </w:rPr>
              <w:t>博士</w:t>
            </w:r>
          </w:p>
        </w:tc>
        <w:tc>
          <w:tcPr>
            <w:tcW w:w="2149" w:type="dxa"/>
            <w:shd w:val="clear" w:color="auto" w:fill="auto"/>
            <w:vAlign w:val="center"/>
          </w:tcPr>
          <w:p w14:paraId="0FBC63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Cs w:val="21"/>
                <w:lang w:val="en-US" w:eastAsia="zh-CN"/>
              </w:rPr>
              <w:t>江西金融发展集团股份有限公司</w:t>
            </w:r>
          </w:p>
        </w:tc>
        <w:tc>
          <w:tcPr>
            <w:tcW w:w="2737" w:type="dxa"/>
            <w:shd w:val="clear" w:color="auto" w:fill="auto"/>
            <w:vAlign w:val="center"/>
          </w:tcPr>
          <w:p w14:paraId="4944C9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仿宋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szCs w:val="21"/>
                <w:lang w:val="en-US" w:eastAsia="zh-CN"/>
              </w:rPr>
              <w:t>产品</w:t>
            </w:r>
            <w:r>
              <w:rPr>
                <w:rFonts w:ascii="Times New Roman" w:hAnsi="Times New Roman" w:eastAsia="仿宋" w:cs="Times New Roman"/>
                <w:color w:val="000000"/>
                <w:szCs w:val="21"/>
              </w:rPr>
              <w:t>设计规划及</w:t>
            </w:r>
            <w:r>
              <w:rPr>
                <w:rFonts w:hint="eastAsia" w:ascii="Times New Roman" w:hAnsi="Times New Roman" w:eastAsia="仿宋" w:cs="Times New Roman"/>
                <w:color w:val="000000"/>
                <w:szCs w:val="21"/>
                <w:lang w:val="en-US" w:eastAsia="zh-CN"/>
              </w:rPr>
              <w:t>开发</w:t>
            </w:r>
            <w:r>
              <w:rPr>
                <w:rFonts w:ascii="Times New Roman" w:hAnsi="Times New Roman" w:eastAsia="仿宋" w:cs="Times New Roman"/>
                <w:color w:val="000000"/>
                <w:szCs w:val="21"/>
              </w:rPr>
              <w:t>实施</w:t>
            </w:r>
          </w:p>
        </w:tc>
      </w:tr>
      <w:tr w14:paraId="1D107D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442" w:type="dxa"/>
            <w:vAlign w:val="center"/>
          </w:tcPr>
          <w:p w14:paraId="5560C3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  <w:lang w:val="en-US" w:eastAsia="zh-CN"/>
              </w:rPr>
              <w:t>11</w:t>
            </w:r>
          </w:p>
        </w:tc>
        <w:tc>
          <w:tcPr>
            <w:tcW w:w="896" w:type="dxa"/>
            <w:shd w:val="clear" w:color="auto" w:fill="auto"/>
            <w:vAlign w:val="center"/>
          </w:tcPr>
          <w:p w14:paraId="605105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Cs w:val="21"/>
              </w:rPr>
              <w:t>鄢杰斌</w:t>
            </w:r>
          </w:p>
        </w:tc>
        <w:tc>
          <w:tcPr>
            <w:tcW w:w="437" w:type="dxa"/>
            <w:shd w:val="clear" w:color="auto" w:fill="auto"/>
            <w:vAlign w:val="center"/>
          </w:tcPr>
          <w:p w14:paraId="7D5D72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仿宋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" w:cs="Times New Roman"/>
                <w:kern w:val="0"/>
                <w:szCs w:val="21"/>
              </w:rPr>
              <w:t>男</w:t>
            </w:r>
          </w:p>
        </w:tc>
        <w:tc>
          <w:tcPr>
            <w:tcW w:w="896" w:type="dxa"/>
            <w:shd w:val="clear" w:color="auto" w:fill="auto"/>
            <w:vAlign w:val="center"/>
          </w:tcPr>
          <w:p w14:paraId="2B60A3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仿宋" w:cs="Times New Roman"/>
                <w:spacing w:val="-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" w:cs="Times New Roman"/>
                <w:spacing w:val="-2"/>
                <w:szCs w:val="21"/>
              </w:rPr>
              <w:t>无</w:t>
            </w:r>
          </w:p>
        </w:tc>
        <w:tc>
          <w:tcPr>
            <w:tcW w:w="810" w:type="dxa"/>
            <w:shd w:val="clear" w:color="auto" w:fill="auto"/>
            <w:vAlign w:val="center"/>
          </w:tcPr>
          <w:p w14:paraId="63FB51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仿宋" w:cs="Times New Roman"/>
                <w:spacing w:val="-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" w:cs="Times New Roman"/>
                <w:spacing w:val="-2"/>
                <w:szCs w:val="21"/>
              </w:rPr>
              <w:t>博士</w:t>
            </w:r>
          </w:p>
        </w:tc>
        <w:tc>
          <w:tcPr>
            <w:tcW w:w="2149" w:type="dxa"/>
            <w:shd w:val="clear" w:color="auto" w:fill="auto"/>
            <w:vAlign w:val="center"/>
          </w:tcPr>
          <w:p w14:paraId="1D4397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仿宋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spacing w:val="-2"/>
                <w:szCs w:val="21"/>
                <w:lang w:val="en-US" w:eastAsia="zh-CN"/>
              </w:rPr>
              <w:t>江西财经</w:t>
            </w:r>
            <w:r>
              <w:rPr>
                <w:rFonts w:ascii="Times New Roman" w:hAnsi="Times New Roman" w:eastAsia="仿宋" w:cs="Times New Roman"/>
                <w:spacing w:val="-2"/>
                <w:szCs w:val="21"/>
              </w:rPr>
              <w:t>大学</w:t>
            </w:r>
          </w:p>
        </w:tc>
        <w:tc>
          <w:tcPr>
            <w:tcW w:w="2737" w:type="dxa"/>
            <w:shd w:val="clear" w:color="auto" w:fill="auto"/>
            <w:vAlign w:val="center"/>
          </w:tcPr>
          <w:p w14:paraId="5F85D8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" w:cs="Times New Roman"/>
                <w:color w:val="000000"/>
                <w:szCs w:val="21"/>
              </w:rPr>
              <w:t>风险评估</w:t>
            </w:r>
            <w:r>
              <w:rPr>
                <w:rFonts w:hint="eastAsia" w:ascii="Times New Roman" w:hAnsi="Times New Roman" w:eastAsia="仿宋" w:cs="Times New Roman"/>
                <w:color w:val="000000"/>
                <w:szCs w:val="21"/>
                <w:lang w:val="en-US" w:eastAsia="zh-CN"/>
              </w:rPr>
              <w:t>与监测模型设计</w:t>
            </w:r>
          </w:p>
        </w:tc>
      </w:tr>
      <w:tr w14:paraId="34A725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442" w:type="dxa"/>
            <w:vAlign w:val="center"/>
          </w:tcPr>
          <w:p w14:paraId="29C8BE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  <w:lang w:val="en-US" w:eastAsia="zh-CN"/>
              </w:rPr>
              <w:t>12</w:t>
            </w:r>
          </w:p>
        </w:tc>
        <w:tc>
          <w:tcPr>
            <w:tcW w:w="896" w:type="dxa"/>
            <w:vAlign w:val="center"/>
          </w:tcPr>
          <w:p w14:paraId="114B6E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Cs w:val="21"/>
              </w:rPr>
              <w:t>贺兰</w:t>
            </w:r>
          </w:p>
        </w:tc>
        <w:tc>
          <w:tcPr>
            <w:tcW w:w="437" w:type="dxa"/>
            <w:vAlign w:val="center"/>
          </w:tcPr>
          <w:p w14:paraId="3B480A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仿宋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" w:cs="Times New Roman"/>
                <w:szCs w:val="21"/>
              </w:rPr>
              <w:t>女</w:t>
            </w:r>
          </w:p>
        </w:tc>
        <w:tc>
          <w:tcPr>
            <w:tcW w:w="896" w:type="dxa"/>
            <w:vAlign w:val="center"/>
          </w:tcPr>
          <w:p w14:paraId="36F6C6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仿宋" w:cs="Times New Roman"/>
                <w:spacing w:val="-2"/>
                <w:szCs w:val="21"/>
              </w:rPr>
            </w:pPr>
            <w:r>
              <w:rPr>
                <w:rFonts w:ascii="Times New Roman" w:hAnsi="Times New Roman" w:eastAsia="仿宋" w:cs="Times New Roman"/>
                <w:spacing w:val="-2"/>
                <w:szCs w:val="21"/>
              </w:rPr>
              <w:t>无</w:t>
            </w:r>
          </w:p>
        </w:tc>
        <w:tc>
          <w:tcPr>
            <w:tcW w:w="810" w:type="dxa"/>
            <w:vAlign w:val="center"/>
          </w:tcPr>
          <w:p w14:paraId="6E9F36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仿宋" w:cs="Times New Roman"/>
                <w:spacing w:val="-2"/>
                <w:szCs w:val="21"/>
              </w:rPr>
            </w:pPr>
            <w:r>
              <w:rPr>
                <w:rFonts w:ascii="Times New Roman" w:hAnsi="Times New Roman" w:eastAsia="仿宋" w:cs="Times New Roman"/>
                <w:spacing w:val="-2"/>
                <w:szCs w:val="21"/>
              </w:rPr>
              <w:t>学士</w:t>
            </w:r>
          </w:p>
        </w:tc>
        <w:tc>
          <w:tcPr>
            <w:tcW w:w="2149" w:type="dxa"/>
            <w:vAlign w:val="center"/>
          </w:tcPr>
          <w:p w14:paraId="4F2FDF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仿宋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Cs w:val="21"/>
                <w:lang w:val="en-US" w:eastAsia="zh-CN"/>
              </w:rPr>
              <w:t>江西金融发展集团股份有限公司</w:t>
            </w:r>
          </w:p>
        </w:tc>
        <w:tc>
          <w:tcPr>
            <w:tcW w:w="2737" w:type="dxa"/>
            <w:vAlign w:val="center"/>
          </w:tcPr>
          <w:p w14:paraId="4DA8B8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仿宋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仿宋" w:cs="Times New Roman"/>
                <w:color w:val="000000"/>
                <w:szCs w:val="21"/>
              </w:rPr>
              <w:t>项目应用实施及推广</w:t>
            </w:r>
          </w:p>
        </w:tc>
      </w:tr>
      <w:tr w14:paraId="58A3AD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442" w:type="dxa"/>
            <w:vAlign w:val="center"/>
          </w:tcPr>
          <w:p w14:paraId="1F337C9E">
            <w:pPr>
              <w:spacing w:line="360" w:lineRule="auto"/>
              <w:jc w:val="center"/>
              <w:rPr>
                <w:rFonts w:hint="default" w:ascii="Times New Roman" w:hAnsi="Times New Roman" w:eastAsia="仿宋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szCs w:val="21"/>
                <w:lang w:val="en-US" w:eastAsia="zh-CN"/>
              </w:rPr>
              <w:t>13</w:t>
            </w:r>
          </w:p>
        </w:tc>
        <w:tc>
          <w:tcPr>
            <w:tcW w:w="896" w:type="dxa"/>
            <w:vAlign w:val="center"/>
          </w:tcPr>
          <w:p w14:paraId="320E8FAA">
            <w:pPr>
              <w:spacing w:line="360" w:lineRule="auto"/>
              <w:jc w:val="center"/>
              <w:rPr>
                <w:rFonts w:hint="eastAsia" w:ascii="Times New Roman" w:hAnsi="Times New Roman" w:eastAsia="仿宋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Cs w:val="21"/>
              </w:rPr>
              <w:t>甘宇</w:t>
            </w:r>
          </w:p>
        </w:tc>
        <w:tc>
          <w:tcPr>
            <w:tcW w:w="437" w:type="dxa"/>
            <w:vAlign w:val="center"/>
          </w:tcPr>
          <w:p w14:paraId="20034162">
            <w:pPr>
              <w:spacing w:line="360" w:lineRule="auto"/>
              <w:jc w:val="center"/>
              <w:rPr>
                <w:rFonts w:ascii="Times New Roman" w:hAnsi="Times New Roman" w:eastAsia="仿宋" w:cs="Times New Roman"/>
                <w:kern w:val="0"/>
                <w:szCs w:val="21"/>
              </w:rPr>
            </w:pPr>
            <w:r>
              <w:rPr>
                <w:rFonts w:ascii="Times New Roman" w:hAnsi="Times New Roman" w:eastAsia="仿宋" w:cs="Times New Roman"/>
                <w:kern w:val="0"/>
                <w:szCs w:val="21"/>
              </w:rPr>
              <w:t>男</w:t>
            </w:r>
          </w:p>
        </w:tc>
        <w:tc>
          <w:tcPr>
            <w:tcW w:w="896" w:type="dxa"/>
            <w:vAlign w:val="center"/>
          </w:tcPr>
          <w:p w14:paraId="23F198CA">
            <w:pPr>
              <w:spacing w:line="360" w:lineRule="auto"/>
              <w:jc w:val="center"/>
              <w:rPr>
                <w:rFonts w:ascii="Times New Roman" w:hAnsi="Times New Roman" w:eastAsia="仿宋" w:cs="Times New Roman"/>
                <w:spacing w:val="-2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spacing w:val="-2"/>
                <w:szCs w:val="21"/>
                <w:lang w:val="en-US" w:eastAsia="zh-CN"/>
              </w:rPr>
              <w:t>中级经济师</w:t>
            </w:r>
          </w:p>
        </w:tc>
        <w:tc>
          <w:tcPr>
            <w:tcW w:w="810" w:type="dxa"/>
            <w:vAlign w:val="center"/>
          </w:tcPr>
          <w:p w14:paraId="54B59FA1">
            <w:pPr>
              <w:spacing w:line="360" w:lineRule="auto"/>
              <w:jc w:val="center"/>
              <w:rPr>
                <w:rFonts w:ascii="Times New Roman" w:hAnsi="Times New Roman" w:eastAsia="仿宋" w:cs="Times New Roman"/>
                <w:spacing w:val="-2"/>
                <w:szCs w:val="21"/>
              </w:rPr>
            </w:pPr>
            <w:r>
              <w:rPr>
                <w:rFonts w:ascii="Times New Roman" w:hAnsi="Times New Roman" w:eastAsia="仿宋" w:cs="Times New Roman"/>
                <w:spacing w:val="-2"/>
                <w:szCs w:val="21"/>
              </w:rPr>
              <w:t>学士</w:t>
            </w:r>
          </w:p>
        </w:tc>
        <w:tc>
          <w:tcPr>
            <w:tcW w:w="2149" w:type="dxa"/>
            <w:vAlign w:val="center"/>
          </w:tcPr>
          <w:p w14:paraId="6BAFFB2D">
            <w:pPr>
              <w:spacing w:line="360" w:lineRule="auto"/>
              <w:jc w:val="center"/>
              <w:rPr>
                <w:rFonts w:ascii="Times New Roman" w:hAnsi="Times New Roman" w:eastAsia="仿宋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kern w:val="0"/>
                <w:szCs w:val="21"/>
                <w:lang w:val="en-US" w:eastAsia="zh-CN"/>
              </w:rPr>
              <w:t>江西金融发展集团股份有限公司</w:t>
            </w:r>
          </w:p>
        </w:tc>
        <w:tc>
          <w:tcPr>
            <w:tcW w:w="2737" w:type="dxa"/>
            <w:vAlign w:val="center"/>
          </w:tcPr>
          <w:p w14:paraId="399A862E">
            <w:pPr>
              <w:spacing w:line="360" w:lineRule="auto"/>
              <w:jc w:val="center"/>
              <w:rPr>
                <w:rFonts w:ascii="Times New Roman" w:hAnsi="Times New Roman" w:eastAsia="仿宋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仿宋" w:cs="Times New Roman"/>
                <w:color w:val="000000"/>
                <w:szCs w:val="21"/>
              </w:rPr>
              <w:t>项目组织实施</w:t>
            </w:r>
          </w:p>
        </w:tc>
      </w:tr>
    </w:tbl>
    <w:p w14:paraId="36132B8E">
      <w:pP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p w14:paraId="3C16B08B">
      <w:pPr>
        <w:rPr>
          <w:rFonts w:hint="eastAsia" w:ascii="仿宋" w:hAnsi="仿宋" w:eastAsia="仿宋" w:cs="仿宋"/>
          <w:b/>
          <w:bCs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、主要完成单位情况</w:t>
      </w:r>
    </w:p>
    <w:p w14:paraId="5207C7A5"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主要完成单位：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江西财经</w:t>
      </w:r>
      <w:r>
        <w:rPr>
          <w:rFonts w:hint="eastAsia" w:ascii="仿宋" w:hAnsi="仿宋" w:eastAsia="仿宋" w:cs="仿宋"/>
          <w:sz w:val="32"/>
          <w:szCs w:val="32"/>
        </w:rPr>
        <w:t>大学、南昌大学、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江西金融发展</w:t>
      </w:r>
      <w:r>
        <w:rPr>
          <w:rFonts w:hint="eastAsia" w:ascii="仿宋" w:hAnsi="仿宋" w:eastAsia="仿宋" w:cs="仿宋"/>
          <w:sz w:val="32"/>
          <w:szCs w:val="32"/>
        </w:rPr>
        <w:t>集团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股份</w:t>
      </w:r>
      <w:r>
        <w:rPr>
          <w:rFonts w:hint="eastAsia" w:ascii="仿宋" w:hAnsi="仿宋" w:eastAsia="仿宋" w:cs="仿宋"/>
          <w:sz w:val="32"/>
          <w:szCs w:val="32"/>
        </w:rPr>
        <w:t>有限公司</w:t>
      </w:r>
    </w:p>
    <w:p w14:paraId="2704082C">
      <w:pPr>
        <w:rPr>
          <w:rFonts w:ascii="仿宋" w:hAnsi="仿宋" w:eastAsia="仿宋" w:cs="Times New Roman"/>
          <w:b/>
          <w:bCs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D1A"/>
    <w:rsid w:val="001E1DB6"/>
    <w:rsid w:val="002834BC"/>
    <w:rsid w:val="00440C44"/>
    <w:rsid w:val="00466972"/>
    <w:rsid w:val="00534D1A"/>
    <w:rsid w:val="006323E7"/>
    <w:rsid w:val="00686178"/>
    <w:rsid w:val="006F755A"/>
    <w:rsid w:val="00AF79AD"/>
    <w:rsid w:val="00B20081"/>
    <w:rsid w:val="00B93279"/>
    <w:rsid w:val="00D25230"/>
    <w:rsid w:val="00DD45AA"/>
    <w:rsid w:val="00F93606"/>
    <w:rsid w:val="07BE7216"/>
    <w:rsid w:val="1449455E"/>
    <w:rsid w:val="1FC40328"/>
    <w:rsid w:val="2D3227EF"/>
    <w:rsid w:val="3F3E251E"/>
    <w:rsid w:val="5F4455BB"/>
    <w:rsid w:val="66666713"/>
    <w:rsid w:val="7A350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1"/>
    <w:qFormat/>
    <w:uiPriority w:val="0"/>
    <w:pPr>
      <w:spacing w:line="360" w:lineRule="auto"/>
      <w:ind w:firstLine="480" w:firstLineChars="200"/>
    </w:pPr>
    <w:rPr>
      <w:rFonts w:ascii="仿宋_GB2312" w:hAnsi="Times New Roman" w:eastAsia="宋体" w:cs="Times New Roman"/>
      <w:sz w:val="24"/>
      <w:szCs w:val="20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纯文本 字符"/>
    <w:basedOn w:val="7"/>
    <w:link w:val="2"/>
    <w:qFormat/>
    <w:uiPriority w:val="0"/>
    <w:rPr>
      <w:rFonts w:ascii="仿宋_GB2312" w:hAnsi="Times New Roman" w:eastAsia="宋体" w:cs="Times New Roman"/>
      <w:sz w:val="24"/>
      <w:szCs w:val="20"/>
    </w:rPr>
  </w:style>
  <w:style w:type="character" w:customStyle="1" w:styleId="12">
    <w:name w:val="font91"/>
    <w:basedOn w:val="7"/>
    <w:qFormat/>
    <w:uiPriority w:val="0"/>
    <w:rPr>
      <w:rFonts w:hint="eastAsia" w:ascii="微软雅黑" w:hAnsi="微软雅黑" w:eastAsia="微软雅黑" w:cs="微软雅黑"/>
      <w:color w:val="000000"/>
      <w:sz w:val="20"/>
      <w:szCs w:val="20"/>
      <w:u w:val="none"/>
    </w:rPr>
  </w:style>
  <w:style w:type="character" w:customStyle="1" w:styleId="13">
    <w:name w:val="font61"/>
    <w:basedOn w:val="7"/>
    <w:qFormat/>
    <w:uiPriority w:val="0"/>
    <w:rPr>
      <w:rFonts w:hint="eastAsia" w:ascii="微软雅黑" w:hAnsi="微软雅黑" w:eastAsia="微软雅黑" w:cs="微软雅黑"/>
      <w:color w:val="000000"/>
      <w:sz w:val="20"/>
      <w:szCs w:val="20"/>
      <w:u w:val="none"/>
    </w:rPr>
  </w:style>
  <w:style w:type="character" w:customStyle="1" w:styleId="14">
    <w:name w:val="font121"/>
    <w:basedOn w:val="7"/>
    <w:qFormat/>
    <w:uiPriority w:val="0"/>
    <w:rPr>
      <w:rFonts w:hint="eastAsia" w:ascii="微软雅黑" w:hAnsi="微软雅黑" w:eastAsia="微软雅黑" w:cs="微软雅黑"/>
      <w:color w:val="000000"/>
      <w:sz w:val="20"/>
      <w:szCs w:val="20"/>
      <w:u w:val="none"/>
    </w:rPr>
  </w:style>
  <w:style w:type="character" w:customStyle="1" w:styleId="15">
    <w:name w:val="font41"/>
    <w:basedOn w:val="7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6">
    <w:name w:val="font51"/>
    <w:basedOn w:val="7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7">
    <w:name w:val="font131"/>
    <w:basedOn w:val="7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1066</Words>
  <Characters>1605</Characters>
  <Lines>29</Lines>
  <Paragraphs>8</Paragraphs>
  <TotalTime>0</TotalTime>
  <ScaleCrop>false</ScaleCrop>
  <LinksUpToDate>false</LinksUpToDate>
  <CharactersWithSpaces>1711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2025-03-21T01:12:00Z</dcterms:created>
  <dc:creator>huilsdu@gmail.com</dc:creator>
  <cp:lastModifiedBy>涂茜</cp:lastModifiedBy>
  <cp:lastPrinted>2025-03-18T08:18:00Z</cp:lastPrinted>
  <dcterms:modified xsi:type="dcterms:W3CDTF">2025-11-03T07:37:58Z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eyJoZGlkIjoiZmUzNjZjODM1ZDg5NTExNDNkNTIzMWQ1MDM5MzJiY2UiLCJ1c2VySWQiOiIxNzQ0NjM5MzU3In0=</vt:lpwstr>
  </property>
  <property fmtid="{D5CDD505-2E9C-101B-9397-08002B2CF9AE}" pid="3" name="KSOProductBuildVer">
    <vt:lpwstr>2052-12.1.0.22529</vt:lpwstr>
  </property>
  <property fmtid="{D5CDD505-2E9C-101B-9397-08002B2CF9AE}" pid="4" name="ICV">
    <vt:lpwstr>FFCCE597B4F44294A55703561DD89669_13</vt:lpwstr>
  </property>
</Properties>
</file>